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00"/>
        <w:tblW w:w="10827" w:type="dxa"/>
        <w:tblLayout w:type="fixed"/>
        <w:tblLook w:val="01E0" w:firstRow="1" w:lastRow="1" w:firstColumn="1" w:lastColumn="1" w:noHBand="0" w:noVBand="0"/>
      </w:tblPr>
      <w:tblGrid>
        <w:gridCol w:w="4395"/>
        <w:gridCol w:w="1559"/>
        <w:gridCol w:w="4873"/>
      </w:tblGrid>
      <w:tr w:rsidR="00E44B7F" w:rsidRPr="00B650FF" w:rsidTr="00F714DD">
        <w:trPr>
          <w:trHeight w:val="1713"/>
        </w:trPr>
        <w:tc>
          <w:tcPr>
            <w:tcW w:w="4395" w:type="dxa"/>
            <w:tcBorders>
              <w:top w:val="nil"/>
              <w:left w:val="nil"/>
              <w:bottom w:val="single" w:sz="4" w:space="0" w:color="auto"/>
              <w:right w:val="nil"/>
            </w:tcBorders>
          </w:tcPr>
          <w:p w:rsidR="00E44B7F" w:rsidRPr="00B650FF" w:rsidRDefault="00E44B7F" w:rsidP="00F714DD">
            <w:pPr>
              <w:suppressAutoHyphens w:val="0"/>
              <w:spacing w:after="0" w:line="240" w:lineRule="auto"/>
              <w:jc w:val="center"/>
              <w:rPr>
                <w:rFonts w:ascii="Times New Roman" w:eastAsia="Times New Roman" w:hAnsi="Times New Roman" w:cs="Times New Roman"/>
                <w:b/>
                <w:bCs/>
                <w:smallCaps/>
                <w:spacing w:val="5"/>
                <w:sz w:val="24"/>
                <w:szCs w:val="24"/>
                <w:lang w:val="kk-KZ" w:eastAsia="ru-RU"/>
              </w:rPr>
            </w:pPr>
            <w:r w:rsidRPr="00B650FF">
              <w:rPr>
                <w:rFonts w:ascii="Times New Roman" w:eastAsia="Times New Roman" w:hAnsi="Times New Roman" w:cs="Times New Roman"/>
                <w:b/>
                <w:bCs/>
                <w:smallCaps/>
                <w:spacing w:val="5"/>
                <w:sz w:val="24"/>
                <w:szCs w:val="24"/>
                <w:lang w:val="kk-KZ" w:eastAsia="ru-RU"/>
              </w:rPr>
              <w:t xml:space="preserve">Қостанай облысы әкімдігі білім басқармасының «Рудный қаласы білім бөлімінің № </w:t>
            </w:r>
            <w:r w:rsidRPr="00B650FF">
              <w:rPr>
                <w:rFonts w:ascii="Times New Roman" w:eastAsia="Times New Roman" w:hAnsi="Times New Roman" w:cs="Times New Roman"/>
                <w:b/>
                <w:bCs/>
                <w:smallCaps/>
                <w:spacing w:val="5"/>
                <w:sz w:val="24"/>
                <w:szCs w:val="24"/>
                <w:lang w:eastAsia="ru-RU"/>
              </w:rPr>
              <w:t xml:space="preserve">20 </w:t>
            </w:r>
          </w:p>
          <w:p w:rsidR="00E44B7F" w:rsidRPr="00B650FF" w:rsidRDefault="00E44B7F" w:rsidP="00F714DD">
            <w:pPr>
              <w:suppressAutoHyphens w:val="0"/>
              <w:spacing w:after="0" w:line="240" w:lineRule="auto"/>
              <w:jc w:val="center"/>
              <w:rPr>
                <w:rFonts w:ascii="Times New Roman" w:eastAsia="Times New Roman" w:hAnsi="Times New Roman" w:cs="Times New Roman"/>
                <w:b/>
                <w:bCs/>
                <w:smallCaps/>
                <w:spacing w:val="5"/>
                <w:sz w:val="24"/>
                <w:szCs w:val="24"/>
                <w:lang w:val="kk-KZ" w:eastAsia="ru-RU"/>
              </w:rPr>
            </w:pPr>
            <w:r w:rsidRPr="00B650FF">
              <w:rPr>
                <w:rFonts w:ascii="Times New Roman" w:eastAsia="Times New Roman" w:hAnsi="Times New Roman" w:cs="Times New Roman"/>
                <w:b/>
                <w:bCs/>
                <w:smallCaps/>
                <w:spacing w:val="5"/>
                <w:sz w:val="24"/>
                <w:szCs w:val="24"/>
                <w:lang w:val="kk-KZ" w:eastAsia="ru-RU"/>
              </w:rPr>
              <w:t xml:space="preserve">негізгі орта мектебі» </w:t>
            </w:r>
            <w:r w:rsidRPr="00B650FF">
              <w:rPr>
                <w:rFonts w:ascii="Times New Roman" w:eastAsia="Times New Roman" w:hAnsi="Times New Roman" w:cs="Times New Roman"/>
                <w:b/>
                <w:bCs/>
                <w:smallCaps/>
                <w:spacing w:val="5"/>
                <w:sz w:val="24"/>
                <w:szCs w:val="24"/>
                <w:lang w:eastAsia="ru-RU"/>
              </w:rPr>
              <w:t>КММ</w:t>
            </w:r>
          </w:p>
        </w:tc>
        <w:tc>
          <w:tcPr>
            <w:tcW w:w="1559" w:type="dxa"/>
            <w:tcBorders>
              <w:top w:val="nil"/>
              <w:left w:val="nil"/>
              <w:bottom w:val="single" w:sz="4" w:space="0" w:color="auto"/>
              <w:right w:val="nil"/>
            </w:tcBorders>
          </w:tcPr>
          <w:p w:rsidR="00E44B7F" w:rsidRPr="00B650FF" w:rsidRDefault="00E44B7F" w:rsidP="00F714DD">
            <w:pPr>
              <w:suppressAutoHyphens w:val="0"/>
              <w:spacing w:after="0" w:line="240" w:lineRule="auto"/>
              <w:ind w:right="603"/>
              <w:jc w:val="right"/>
              <w:rPr>
                <w:rFonts w:ascii="Times New Roman" w:eastAsia="Times New Roman" w:hAnsi="Times New Roman" w:cs="Times New Roman"/>
                <w:b/>
                <w:sz w:val="24"/>
                <w:szCs w:val="24"/>
                <w:lang w:val="kk-KZ" w:eastAsia="ru-RU"/>
              </w:rPr>
            </w:pPr>
            <w:r w:rsidRPr="00B650FF">
              <w:rPr>
                <w:rFonts w:ascii="Times New Roman" w:eastAsia="Times New Roman" w:hAnsi="Times New Roman" w:cs="Times New Roman"/>
                <w:b/>
                <w:noProof/>
                <w:sz w:val="24"/>
                <w:szCs w:val="24"/>
                <w:lang w:eastAsia="ru-RU"/>
              </w:rPr>
              <w:drawing>
                <wp:inline distT="0" distB="0" distL="0" distR="0" wp14:anchorId="6B750D0E" wp14:editId="0482CF4C">
                  <wp:extent cx="904875" cy="9048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873" w:type="dxa"/>
            <w:tcBorders>
              <w:top w:val="nil"/>
              <w:left w:val="nil"/>
              <w:bottom w:val="single" w:sz="4" w:space="0" w:color="auto"/>
              <w:right w:val="nil"/>
            </w:tcBorders>
          </w:tcPr>
          <w:p w:rsidR="00E44B7F" w:rsidRPr="00B650FF" w:rsidRDefault="00E44B7F" w:rsidP="00F714DD">
            <w:pPr>
              <w:suppressAutoHyphens w:val="0"/>
              <w:spacing w:after="0" w:line="240" w:lineRule="auto"/>
              <w:ind w:right="-259"/>
              <w:jc w:val="center"/>
              <w:rPr>
                <w:rFonts w:ascii="Times New Roman" w:eastAsia="Times New Roman" w:hAnsi="Times New Roman" w:cs="Times New Roman"/>
                <w:b/>
                <w:bCs/>
                <w:smallCaps/>
                <w:spacing w:val="5"/>
                <w:sz w:val="24"/>
                <w:szCs w:val="24"/>
                <w:lang w:val="kk-KZ" w:eastAsia="ru-RU"/>
              </w:rPr>
            </w:pPr>
            <w:r w:rsidRPr="00B650FF">
              <w:rPr>
                <w:rFonts w:ascii="Times New Roman" w:eastAsia="Times New Roman" w:hAnsi="Times New Roman" w:cs="Times New Roman"/>
                <w:b/>
                <w:bCs/>
                <w:smallCaps/>
                <w:spacing w:val="5"/>
                <w:sz w:val="24"/>
                <w:szCs w:val="24"/>
                <w:lang w:eastAsia="ru-RU"/>
              </w:rPr>
              <w:t>КГУ</w:t>
            </w:r>
            <w:r w:rsidRPr="00B650FF">
              <w:rPr>
                <w:rFonts w:ascii="Times New Roman" w:eastAsia="Times New Roman" w:hAnsi="Times New Roman" w:cs="Times New Roman"/>
                <w:b/>
                <w:bCs/>
                <w:smallCaps/>
                <w:spacing w:val="5"/>
                <w:sz w:val="24"/>
                <w:szCs w:val="24"/>
                <w:lang w:val="kk-KZ" w:eastAsia="ru-RU"/>
              </w:rPr>
              <w:t xml:space="preserve"> «</w:t>
            </w:r>
            <w:r w:rsidRPr="00B650FF">
              <w:rPr>
                <w:rFonts w:ascii="Times New Roman" w:eastAsia="Times New Roman" w:hAnsi="Times New Roman" w:cs="Times New Roman"/>
                <w:b/>
                <w:bCs/>
                <w:smallCaps/>
                <w:spacing w:val="5"/>
                <w:sz w:val="24"/>
                <w:szCs w:val="24"/>
                <w:lang w:eastAsia="ru-RU"/>
              </w:rPr>
              <w:t>Основная</w:t>
            </w:r>
            <w:r w:rsidRPr="00B650FF">
              <w:rPr>
                <w:rFonts w:ascii="Times New Roman" w:eastAsia="Times New Roman" w:hAnsi="Times New Roman" w:cs="Times New Roman"/>
                <w:b/>
                <w:bCs/>
                <w:smallCaps/>
                <w:spacing w:val="5"/>
                <w:sz w:val="24"/>
                <w:szCs w:val="24"/>
                <w:lang w:val="kk-KZ" w:eastAsia="ru-RU"/>
              </w:rPr>
              <w:t xml:space="preserve"> </w:t>
            </w:r>
            <w:r w:rsidRPr="00B650FF">
              <w:rPr>
                <w:rFonts w:ascii="Times New Roman" w:eastAsia="Times New Roman" w:hAnsi="Times New Roman" w:cs="Times New Roman"/>
                <w:b/>
                <w:bCs/>
                <w:smallCaps/>
                <w:spacing w:val="5"/>
                <w:sz w:val="24"/>
                <w:szCs w:val="24"/>
                <w:lang w:eastAsia="ru-RU"/>
              </w:rPr>
              <w:t>средняя</w:t>
            </w:r>
            <w:r w:rsidRPr="00B650FF">
              <w:rPr>
                <w:rFonts w:ascii="Times New Roman" w:eastAsia="Times New Roman" w:hAnsi="Times New Roman" w:cs="Times New Roman"/>
                <w:b/>
                <w:bCs/>
                <w:smallCaps/>
                <w:spacing w:val="5"/>
                <w:sz w:val="24"/>
                <w:szCs w:val="24"/>
                <w:lang w:val="kk-KZ" w:eastAsia="ru-RU"/>
              </w:rPr>
              <w:t xml:space="preserve"> школа № </w:t>
            </w:r>
            <w:r w:rsidRPr="00B650FF">
              <w:rPr>
                <w:rFonts w:ascii="Times New Roman" w:eastAsia="Times New Roman" w:hAnsi="Times New Roman" w:cs="Times New Roman"/>
                <w:b/>
                <w:bCs/>
                <w:smallCaps/>
                <w:spacing w:val="5"/>
                <w:sz w:val="24"/>
                <w:szCs w:val="24"/>
                <w:lang w:eastAsia="ru-RU"/>
              </w:rPr>
              <w:t>20</w:t>
            </w:r>
            <w:r w:rsidRPr="00B650FF">
              <w:rPr>
                <w:rFonts w:ascii="Times New Roman" w:eastAsia="Times New Roman" w:hAnsi="Times New Roman" w:cs="Times New Roman"/>
                <w:b/>
                <w:bCs/>
                <w:smallCaps/>
                <w:spacing w:val="5"/>
                <w:sz w:val="24"/>
                <w:szCs w:val="24"/>
                <w:lang w:val="kk-KZ" w:eastAsia="ru-RU"/>
              </w:rPr>
              <w:t xml:space="preserve"> отдела образования города Рудного» Управления образования акимата Костанайской области</w:t>
            </w:r>
          </w:p>
        </w:tc>
      </w:tr>
    </w:tbl>
    <w:p w:rsidR="007B2D6B" w:rsidRPr="00E44B7F" w:rsidRDefault="007B2D6B" w:rsidP="007B2D6B">
      <w:pPr>
        <w:pStyle w:val="1"/>
        <w:ind w:firstLine="720"/>
        <w:jc w:val="both"/>
        <w:rPr>
          <w:rFonts w:ascii="Times New Roman" w:hAnsi="Times New Roman" w:cs="Times New Roman"/>
          <w:color w:val="000000"/>
          <w:sz w:val="28"/>
          <w:szCs w:val="28"/>
        </w:rPr>
      </w:pPr>
    </w:p>
    <w:p w:rsidR="007B2D6B" w:rsidRPr="00143464" w:rsidRDefault="007B2D6B" w:rsidP="00E44B7F">
      <w:pPr>
        <w:pStyle w:val="1"/>
        <w:jc w:val="both"/>
        <w:rPr>
          <w:rFonts w:ascii="Times New Roman" w:hAnsi="Times New Roman" w:cs="Times New Roman"/>
          <w:sz w:val="24"/>
          <w:szCs w:val="24"/>
        </w:rPr>
      </w:pPr>
      <w:r>
        <w:rPr>
          <w:rStyle w:val="10"/>
          <w:rFonts w:ascii="Times New Roman" w:hAnsi="Times New Roman" w:cs="Times New Roman"/>
          <w:color w:val="000000"/>
          <w:sz w:val="24"/>
          <w:szCs w:val="24"/>
        </w:rPr>
        <w:t xml:space="preserve">№ 6 </w:t>
      </w:r>
      <w:r w:rsidRPr="00143464">
        <w:rPr>
          <w:rStyle w:val="10"/>
          <w:rFonts w:ascii="Times New Roman" w:hAnsi="Times New Roman" w:cs="Times New Roman"/>
          <w:color w:val="000000"/>
          <w:sz w:val="24"/>
          <w:szCs w:val="24"/>
        </w:rPr>
        <w:t>ХАТТАМА</w:t>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Pr>
          <w:rStyle w:val="10"/>
          <w:rFonts w:ascii="Times New Roman" w:hAnsi="Times New Roman" w:cs="Times New Roman"/>
          <w:color w:val="000000"/>
          <w:sz w:val="24"/>
          <w:szCs w:val="24"/>
        </w:rPr>
        <w:t>ПРОТОКОЛ № 6</w:t>
      </w:r>
    </w:p>
    <w:p w:rsidR="007B2D6B" w:rsidRPr="00143464" w:rsidRDefault="007B2D6B" w:rsidP="007B2D6B">
      <w:pPr>
        <w:rPr>
          <w:rFonts w:ascii="Times New Roman" w:hAnsi="Times New Roman" w:cs="Times New Roman"/>
          <w:sz w:val="24"/>
          <w:szCs w:val="24"/>
        </w:rPr>
      </w:pPr>
      <w:r>
        <w:rPr>
          <w:rFonts w:ascii="Times New Roman" w:hAnsi="Times New Roman" w:cs="Times New Roman"/>
          <w:sz w:val="24"/>
          <w:szCs w:val="24"/>
        </w:rPr>
        <w:t>2023 ж. 10.27</w:t>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00E44B7F">
        <w:rPr>
          <w:rFonts w:ascii="Times New Roman" w:hAnsi="Times New Roman" w:cs="Times New Roman"/>
          <w:sz w:val="24"/>
          <w:szCs w:val="24"/>
          <w:lang w:val="kk-KZ"/>
        </w:rPr>
        <w:tab/>
      </w:r>
      <w:r>
        <w:rPr>
          <w:rFonts w:ascii="Times New Roman" w:hAnsi="Times New Roman" w:cs="Times New Roman"/>
          <w:sz w:val="24"/>
          <w:szCs w:val="24"/>
        </w:rPr>
        <w:t>27.10</w:t>
      </w:r>
      <w:r w:rsidRPr="00143464">
        <w:rPr>
          <w:rFonts w:ascii="Times New Roman" w:hAnsi="Times New Roman" w:cs="Times New Roman"/>
          <w:sz w:val="24"/>
          <w:szCs w:val="24"/>
        </w:rPr>
        <w:t>.2023г</w:t>
      </w:r>
    </w:p>
    <w:p w:rsidR="00E44B7F" w:rsidRPr="00143464" w:rsidRDefault="00E44B7F" w:rsidP="00E44B7F">
      <w:pPr>
        <w:pStyle w:val="1"/>
        <w:jc w:val="both"/>
        <w:rPr>
          <w:rFonts w:ascii="Times New Roman" w:hAnsi="Times New Roman" w:cs="Times New Roman"/>
          <w:sz w:val="24"/>
          <w:szCs w:val="24"/>
        </w:rPr>
      </w:pPr>
      <w:proofErr w:type="spellStart"/>
      <w:r w:rsidRPr="00E51DA2">
        <w:rPr>
          <w:rFonts w:ascii="Times New Roman" w:hAnsi="Times New Roman" w:cs="Times New Roman"/>
          <w:sz w:val="24"/>
          <w:szCs w:val="24"/>
        </w:rPr>
        <w:t>Қамқоршылық</w:t>
      </w:r>
      <w:proofErr w:type="spellEnd"/>
      <w:r w:rsidRPr="00E51DA2">
        <w:rPr>
          <w:rFonts w:ascii="Times New Roman" w:hAnsi="Times New Roman" w:cs="Times New Roman"/>
          <w:sz w:val="24"/>
          <w:szCs w:val="24"/>
        </w:rPr>
        <w:t xml:space="preserve"> </w:t>
      </w:r>
      <w:proofErr w:type="spellStart"/>
      <w:r w:rsidRPr="00E51DA2">
        <w:rPr>
          <w:rFonts w:ascii="Times New Roman" w:hAnsi="Times New Roman" w:cs="Times New Roman"/>
          <w:sz w:val="24"/>
          <w:szCs w:val="24"/>
        </w:rPr>
        <w:t>кеңестің</w:t>
      </w:r>
      <w:proofErr w:type="spellEnd"/>
      <w:r w:rsidRPr="00E51DA2">
        <w:rPr>
          <w:rFonts w:ascii="Times New Roman" w:hAnsi="Times New Roman" w:cs="Times New Roman"/>
          <w:sz w:val="24"/>
          <w:szCs w:val="24"/>
        </w:rPr>
        <w:t xml:space="preserve"> </w:t>
      </w:r>
      <w:proofErr w:type="spellStart"/>
      <w:r w:rsidRPr="00E51DA2">
        <w:rPr>
          <w:rFonts w:ascii="Times New Roman" w:hAnsi="Times New Roman" w:cs="Times New Roman"/>
          <w:sz w:val="24"/>
          <w:szCs w:val="24"/>
        </w:rPr>
        <w:t>отырыстары</w:t>
      </w:r>
      <w:proofErr w:type="spellEnd"/>
    </w:p>
    <w:p w:rsidR="00E44B7F" w:rsidRDefault="00E44B7F" w:rsidP="00E44B7F">
      <w:pPr>
        <w:pStyle w:val="1"/>
        <w:jc w:val="both"/>
        <w:rPr>
          <w:rFonts w:ascii="Times New Roman" w:hAnsi="Times New Roman" w:cs="Times New Roman"/>
          <w:b/>
          <w:sz w:val="24"/>
          <w:szCs w:val="24"/>
          <w:lang w:val="kk-KZ" w:eastAsia="ru-RU"/>
        </w:rPr>
      </w:pPr>
    </w:p>
    <w:p w:rsidR="00E44B7F" w:rsidRPr="00143464" w:rsidRDefault="00E44B7F" w:rsidP="00E44B7F">
      <w:pPr>
        <w:pStyle w:val="1"/>
        <w:jc w:val="both"/>
        <w:rPr>
          <w:rFonts w:ascii="Times New Roman" w:hAnsi="Times New Roman" w:cs="Times New Roman"/>
          <w:sz w:val="24"/>
          <w:szCs w:val="24"/>
        </w:rPr>
      </w:pPr>
      <w:r>
        <w:rPr>
          <w:rFonts w:ascii="Times New Roman" w:hAnsi="Times New Roman" w:cs="Times New Roman"/>
          <w:b/>
          <w:sz w:val="24"/>
          <w:szCs w:val="24"/>
          <w:lang w:val="kk-KZ" w:eastAsia="ru-RU"/>
        </w:rPr>
        <w:t>ҚС төрағасы</w:t>
      </w:r>
      <w:r w:rsidRPr="00143464">
        <w:rPr>
          <w:rFonts w:ascii="Times New Roman" w:hAnsi="Times New Roman" w:cs="Times New Roman"/>
          <w:sz w:val="24"/>
          <w:szCs w:val="24"/>
          <w:lang w:eastAsia="ru-RU"/>
        </w:rPr>
        <w:t xml:space="preserve">- Красильникова В.В. </w:t>
      </w:r>
    </w:p>
    <w:p w:rsidR="00E44B7F" w:rsidRPr="00143464" w:rsidRDefault="00E44B7F" w:rsidP="00E44B7F">
      <w:pPr>
        <w:pStyle w:val="1"/>
        <w:jc w:val="both"/>
        <w:rPr>
          <w:rFonts w:ascii="Times New Roman" w:hAnsi="Times New Roman" w:cs="Times New Roman"/>
          <w:sz w:val="24"/>
          <w:szCs w:val="24"/>
        </w:rPr>
      </w:pPr>
      <w:r>
        <w:rPr>
          <w:rFonts w:ascii="Times New Roman" w:hAnsi="Times New Roman" w:cs="Times New Roman"/>
          <w:b/>
          <w:sz w:val="24"/>
          <w:szCs w:val="24"/>
          <w:lang w:val="kk-KZ" w:eastAsia="ru-RU"/>
        </w:rPr>
        <w:t>Хатшы</w:t>
      </w:r>
      <w:r w:rsidRPr="00143464">
        <w:rPr>
          <w:rFonts w:ascii="Times New Roman" w:hAnsi="Times New Roman" w:cs="Times New Roman"/>
          <w:b/>
          <w:sz w:val="24"/>
          <w:szCs w:val="24"/>
          <w:lang w:eastAsia="ru-RU"/>
        </w:rPr>
        <w:t>-</w:t>
      </w:r>
      <w:r w:rsidRPr="00143464">
        <w:rPr>
          <w:rFonts w:ascii="Times New Roman" w:hAnsi="Times New Roman" w:cs="Times New Roman"/>
          <w:sz w:val="24"/>
          <w:szCs w:val="24"/>
          <w:lang w:val="kk-KZ" w:eastAsia="ru-RU"/>
        </w:rPr>
        <w:t xml:space="preserve"> Писарева Л.С.</w:t>
      </w:r>
    </w:p>
    <w:p w:rsidR="00E44B7F" w:rsidRPr="00143464" w:rsidRDefault="00E44B7F" w:rsidP="00E44B7F">
      <w:pPr>
        <w:pStyle w:val="1"/>
        <w:tabs>
          <w:tab w:val="left" w:pos="1815"/>
        </w:tabs>
        <w:ind w:firstLine="709"/>
        <w:jc w:val="both"/>
        <w:rPr>
          <w:rFonts w:ascii="Times New Roman" w:hAnsi="Times New Roman" w:cs="Times New Roman"/>
          <w:color w:val="000000"/>
          <w:sz w:val="24"/>
          <w:szCs w:val="24"/>
        </w:rPr>
      </w:pPr>
      <w:r w:rsidRPr="00143464">
        <w:rPr>
          <w:rFonts w:ascii="Times New Roman" w:hAnsi="Times New Roman" w:cs="Times New Roman"/>
          <w:color w:val="000000"/>
          <w:sz w:val="24"/>
          <w:szCs w:val="24"/>
        </w:rPr>
        <w:tab/>
      </w:r>
    </w:p>
    <w:p w:rsidR="00E44B7F" w:rsidRPr="00143464" w:rsidRDefault="00E44B7F" w:rsidP="00E44B7F">
      <w:pPr>
        <w:pStyle w:val="1"/>
        <w:jc w:val="both"/>
        <w:rPr>
          <w:rFonts w:ascii="Times New Roman" w:hAnsi="Times New Roman" w:cs="Times New Roman"/>
          <w:sz w:val="24"/>
          <w:szCs w:val="24"/>
        </w:rPr>
      </w:pPr>
      <w:r>
        <w:rPr>
          <w:rStyle w:val="10"/>
          <w:rFonts w:ascii="Times New Roman" w:hAnsi="Times New Roman" w:cs="Times New Roman"/>
          <w:color w:val="000000"/>
          <w:sz w:val="24"/>
          <w:szCs w:val="24"/>
          <w:lang w:val="kk-KZ"/>
        </w:rPr>
        <w:t>Қатысқандар</w:t>
      </w:r>
      <w:r w:rsidRPr="00143464">
        <w:rPr>
          <w:rStyle w:val="10"/>
          <w:rFonts w:ascii="Times New Roman" w:hAnsi="Times New Roman" w:cs="Times New Roman"/>
          <w:color w:val="000000"/>
          <w:sz w:val="24"/>
          <w:szCs w:val="24"/>
        </w:rPr>
        <w:t xml:space="preserve">: </w:t>
      </w:r>
    </w:p>
    <w:p w:rsidR="00E44B7F" w:rsidRPr="00E51DA2" w:rsidRDefault="00E44B7F" w:rsidP="00E44B7F">
      <w:pPr>
        <w:pStyle w:val="1"/>
        <w:jc w:val="both"/>
        <w:rPr>
          <w:rFonts w:ascii="Times New Roman" w:hAnsi="Times New Roman" w:cs="Times New Roman"/>
          <w:sz w:val="24"/>
          <w:szCs w:val="24"/>
          <w:lang w:val="kk-KZ"/>
        </w:rPr>
      </w:pPr>
      <w:r w:rsidRPr="00143464">
        <w:rPr>
          <w:rFonts w:ascii="Times New Roman" w:hAnsi="Times New Roman" w:cs="Times New Roman"/>
          <w:sz w:val="24"/>
          <w:szCs w:val="24"/>
        </w:rPr>
        <w:t>1.</w:t>
      </w:r>
      <w:r w:rsidRPr="00143464">
        <w:rPr>
          <w:rFonts w:ascii="Times New Roman" w:hAnsi="Times New Roman" w:cs="Times New Roman"/>
          <w:sz w:val="24"/>
          <w:szCs w:val="24"/>
          <w:lang w:val="kk-KZ"/>
        </w:rPr>
        <w:t xml:space="preserve"> </w:t>
      </w:r>
      <w:r w:rsidRPr="00143464">
        <w:rPr>
          <w:rFonts w:ascii="Times New Roman" w:hAnsi="Times New Roman" w:cs="Times New Roman"/>
          <w:sz w:val="24"/>
          <w:szCs w:val="24"/>
        </w:rPr>
        <w:t xml:space="preserve">Дробнич Н.В. – </w:t>
      </w:r>
      <w:r>
        <w:rPr>
          <w:rFonts w:ascii="Times New Roman" w:hAnsi="Times New Roman" w:cs="Times New Roman"/>
          <w:sz w:val="24"/>
          <w:szCs w:val="24"/>
          <w:lang w:val="kk-KZ"/>
        </w:rPr>
        <w:t>мектеп директорының м.а.</w:t>
      </w:r>
    </w:p>
    <w:p w:rsidR="00E44B7F" w:rsidRDefault="00E44B7F" w:rsidP="00E44B7F">
      <w:pPr>
        <w:pStyle w:val="1"/>
        <w:jc w:val="both"/>
        <w:rPr>
          <w:rFonts w:ascii="Times New Roman" w:hAnsi="Times New Roman" w:cs="Times New Roman"/>
          <w:sz w:val="24"/>
          <w:szCs w:val="24"/>
          <w:lang w:val="kk-KZ"/>
        </w:rPr>
      </w:pPr>
      <w:r w:rsidRPr="002915F2">
        <w:rPr>
          <w:rFonts w:ascii="Times New Roman" w:hAnsi="Times New Roman" w:cs="Times New Roman"/>
          <w:sz w:val="24"/>
          <w:szCs w:val="24"/>
          <w:lang w:val="kk-KZ"/>
        </w:rPr>
        <w:t xml:space="preserve">2. Мудрая С.В. – </w:t>
      </w:r>
      <w:r>
        <w:rPr>
          <w:rFonts w:ascii="Times New Roman" w:hAnsi="Times New Roman" w:cs="Times New Roman"/>
          <w:sz w:val="24"/>
          <w:szCs w:val="24"/>
          <w:lang w:val="kk-KZ"/>
        </w:rPr>
        <w:t>директордың ТЖ жө</w:t>
      </w:r>
      <w:r w:rsidRPr="002915F2">
        <w:rPr>
          <w:rFonts w:ascii="Times New Roman" w:hAnsi="Times New Roman" w:cs="Times New Roman"/>
          <w:sz w:val="24"/>
          <w:szCs w:val="24"/>
          <w:lang w:val="kk-KZ"/>
        </w:rPr>
        <w:t>и</w:t>
      </w:r>
      <w:r>
        <w:rPr>
          <w:rFonts w:ascii="Times New Roman" w:hAnsi="Times New Roman" w:cs="Times New Roman"/>
          <w:sz w:val="24"/>
          <w:szCs w:val="24"/>
          <w:lang w:val="kk-KZ"/>
        </w:rPr>
        <w:t>індегі орынбасарының м.а.</w:t>
      </w:r>
    </w:p>
    <w:p w:rsidR="00E44B7F" w:rsidRPr="002915F2" w:rsidRDefault="00E44B7F" w:rsidP="00E44B7F">
      <w:pPr>
        <w:pStyle w:val="1"/>
        <w:jc w:val="both"/>
        <w:rPr>
          <w:rFonts w:ascii="Times New Roman" w:hAnsi="Times New Roman" w:cs="Times New Roman"/>
          <w:sz w:val="24"/>
          <w:szCs w:val="24"/>
          <w:lang w:val="kk-KZ"/>
        </w:rPr>
      </w:pPr>
      <w:r w:rsidRPr="002915F2">
        <w:rPr>
          <w:rFonts w:ascii="Times New Roman" w:hAnsi="Times New Roman" w:cs="Times New Roman"/>
          <w:sz w:val="24"/>
          <w:szCs w:val="24"/>
          <w:lang w:val="kk-KZ"/>
        </w:rPr>
        <w:t xml:space="preserve">3.Манаубаев Т.С. – </w:t>
      </w:r>
      <w:r>
        <w:rPr>
          <w:rFonts w:ascii="Times New Roman" w:hAnsi="Times New Roman" w:cs="Times New Roman"/>
          <w:sz w:val="24"/>
          <w:szCs w:val="24"/>
          <w:lang w:val="kk-KZ"/>
        </w:rPr>
        <w:t>әлеуметтік педагог</w:t>
      </w:r>
      <w:r w:rsidRPr="002915F2">
        <w:rPr>
          <w:rFonts w:ascii="Times New Roman" w:hAnsi="Times New Roman" w:cs="Times New Roman"/>
          <w:sz w:val="24"/>
          <w:szCs w:val="24"/>
          <w:lang w:val="kk-KZ"/>
        </w:rPr>
        <w:t>;</w:t>
      </w:r>
    </w:p>
    <w:p w:rsidR="00E44B7F" w:rsidRPr="002915F2" w:rsidRDefault="00E44B7F" w:rsidP="00E44B7F">
      <w:pPr>
        <w:pStyle w:val="1"/>
        <w:jc w:val="both"/>
        <w:rPr>
          <w:rFonts w:ascii="Times New Roman" w:hAnsi="Times New Roman" w:cs="Times New Roman"/>
          <w:sz w:val="24"/>
          <w:szCs w:val="24"/>
          <w:lang w:val="kk-KZ"/>
        </w:rPr>
      </w:pPr>
      <w:r w:rsidRPr="002915F2">
        <w:rPr>
          <w:rFonts w:ascii="Times New Roman" w:hAnsi="Times New Roman" w:cs="Times New Roman"/>
          <w:sz w:val="24"/>
          <w:szCs w:val="24"/>
          <w:lang w:val="kk-KZ"/>
        </w:rPr>
        <w:t xml:space="preserve">4. Гень А.С. –  </w:t>
      </w:r>
      <w:r>
        <w:rPr>
          <w:rFonts w:ascii="Times New Roman" w:hAnsi="Times New Roman" w:cs="Times New Roman"/>
          <w:sz w:val="24"/>
          <w:szCs w:val="24"/>
          <w:lang w:val="kk-KZ"/>
        </w:rPr>
        <w:t>директордың А</w:t>
      </w:r>
      <w:r w:rsidRPr="002915F2">
        <w:rPr>
          <w:rFonts w:ascii="Times New Roman" w:hAnsi="Times New Roman" w:cs="Times New Roman"/>
          <w:sz w:val="24"/>
          <w:szCs w:val="24"/>
          <w:lang w:val="kk-KZ"/>
        </w:rPr>
        <w:t>Ж жөиіндегі орынбасарының м.а.</w:t>
      </w:r>
    </w:p>
    <w:p w:rsidR="00E44B7F" w:rsidRPr="002915F2" w:rsidRDefault="00E44B7F" w:rsidP="00E44B7F">
      <w:pPr>
        <w:pStyle w:val="1"/>
        <w:jc w:val="both"/>
        <w:rPr>
          <w:rFonts w:ascii="Times New Roman" w:hAnsi="Times New Roman" w:cs="Times New Roman"/>
          <w:sz w:val="24"/>
          <w:szCs w:val="24"/>
          <w:lang w:val="kk-KZ"/>
        </w:rPr>
      </w:pPr>
      <w:r w:rsidRPr="002915F2">
        <w:rPr>
          <w:rFonts w:ascii="Times New Roman" w:hAnsi="Times New Roman" w:cs="Times New Roman"/>
          <w:sz w:val="24"/>
          <w:szCs w:val="24"/>
          <w:lang w:val="kk-KZ"/>
        </w:rPr>
        <w:t xml:space="preserve">5. Байганина А.Б. – </w:t>
      </w:r>
      <w:r>
        <w:rPr>
          <w:rFonts w:ascii="Times New Roman" w:hAnsi="Times New Roman" w:cs="Times New Roman"/>
          <w:sz w:val="24"/>
          <w:szCs w:val="24"/>
          <w:lang w:val="kk-KZ"/>
        </w:rPr>
        <w:t>қазақ тілі және әдебиет мұғалімі</w:t>
      </w:r>
      <w:r w:rsidRPr="002915F2">
        <w:rPr>
          <w:rFonts w:ascii="Times New Roman" w:hAnsi="Times New Roman" w:cs="Times New Roman"/>
          <w:sz w:val="24"/>
          <w:szCs w:val="24"/>
          <w:lang w:val="kk-KZ"/>
        </w:rPr>
        <w:t>;</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 xml:space="preserve">6. </w:t>
      </w:r>
      <w:r w:rsidRPr="00143464">
        <w:rPr>
          <w:rFonts w:ascii="Times New Roman" w:hAnsi="Times New Roman" w:cs="Times New Roman"/>
          <w:sz w:val="24"/>
          <w:szCs w:val="24"/>
          <w:lang w:eastAsia="ru-RU"/>
        </w:rPr>
        <w:t>Ушакова М.Г.</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7. Киселева С.С.</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8. Ильясова В.К.</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 xml:space="preserve">9. </w:t>
      </w:r>
      <w:proofErr w:type="spellStart"/>
      <w:r w:rsidRPr="00143464">
        <w:rPr>
          <w:rFonts w:ascii="Times New Roman" w:hAnsi="Times New Roman" w:cs="Times New Roman"/>
          <w:sz w:val="24"/>
          <w:szCs w:val="24"/>
          <w:lang w:eastAsia="ru-RU"/>
        </w:rPr>
        <w:t>Кульченко</w:t>
      </w:r>
      <w:proofErr w:type="spellEnd"/>
      <w:r w:rsidRPr="00143464">
        <w:rPr>
          <w:rFonts w:ascii="Times New Roman" w:hAnsi="Times New Roman" w:cs="Times New Roman"/>
          <w:sz w:val="24"/>
          <w:szCs w:val="24"/>
          <w:lang w:eastAsia="ru-RU"/>
        </w:rPr>
        <w:t xml:space="preserve"> А. М.</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 xml:space="preserve">10. </w:t>
      </w:r>
      <w:r w:rsidRPr="00143464">
        <w:rPr>
          <w:rFonts w:ascii="Times New Roman" w:hAnsi="Times New Roman" w:cs="Times New Roman"/>
          <w:sz w:val="24"/>
          <w:szCs w:val="24"/>
          <w:lang w:eastAsia="ru-RU"/>
        </w:rPr>
        <w:t>Ильясова В.К.</w:t>
      </w:r>
    </w:p>
    <w:p w:rsidR="00E44B7F" w:rsidRPr="00143464" w:rsidRDefault="00E44B7F" w:rsidP="00E44B7F">
      <w:pPr>
        <w:pStyle w:val="1"/>
        <w:jc w:val="both"/>
        <w:rPr>
          <w:rFonts w:ascii="Times New Roman" w:hAnsi="Times New Roman" w:cs="Times New Roman"/>
          <w:sz w:val="24"/>
          <w:szCs w:val="24"/>
          <w:lang w:val="kk-KZ"/>
        </w:rPr>
      </w:pPr>
      <w:r w:rsidRPr="00143464">
        <w:rPr>
          <w:rFonts w:ascii="Times New Roman" w:hAnsi="Times New Roman" w:cs="Times New Roman"/>
          <w:sz w:val="24"/>
          <w:szCs w:val="24"/>
        </w:rPr>
        <w:t>11. Кузнецова О.С.</w:t>
      </w:r>
    </w:p>
    <w:p w:rsidR="00E44B7F" w:rsidRPr="00143464" w:rsidRDefault="00E44B7F" w:rsidP="00E44B7F">
      <w:pPr>
        <w:pStyle w:val="1"/>
        <w:jc w:val="both"/>
        <w:rPr>
          <w:rFonts w:ascii="Times New Roman" w:hAnsi="Times New Roman" w:cs="Times New Roman"/>
          <w:sz w:val="24"/>
          <w:szCs w:val="24"/>
          <w:lang w:eastAsia="ru-RU"/>
        </w:rPr>
      </w:pPr>
      <w:r w:rsidRPr="00143464">
        <w:rPr>
          <w:rFonts w:ascii="Times New Roman" w:hAnsi="Times New Roman" w:cs="Times New Roman"/>
          <w:sz w:val="24"/>
          <w:szCs w:val="24"/>
          <w:lang w:eastAsia="ru-RU"/>
        </w:rPr>
        <w:t xml:space="preserve">12.Ищанов А.С.- </w:t>
      </w:r>
      <w:r w:rsidRPr="002915F2">
        <w:rPr>
          <w:rFonts w:ascii="Times New Roman" w:hAnsi="Times New Roman" w:cs="Times New Roman"/>
          <w:sz w:val="24"/>
          <w:szCs w:val="24"/>
          <w:lang w:eastAsia="ru-RU"/>
        </w:rPr>
        <w:t xml:space="preserve">Рудный </w:t>
      </w:r>
      <w:proofErr w:type="spellStart"/>
      <w:r w:rsidRPr="002915F2">
        <w:rPr>
          <w:rFonts w:ascii="Times New Roman" w:hAnsi="Times New Roman" w:cs="Times New Roman"/>
          <w:sz w:val="24"/>
          <w:szCs w:val="24"/>
          <w:lang w:eastAsia="ru-RU"/>
        </w:rPr>
        <w:t>қаласының</w:t>
      </w:r>
      <w:proofErr w:type="spellEnd"/>
      <w:r w:rsidRPr="002915F2">
        <w:rPr>
          <w:rFonts w:ascii="Times New Roman" w:hAnsi="Times New Roman" w:cs="Times New Roman"/>
          <w:sz w:val="24"/>
          <w:szCs w:val="24"/>
          <w:lang w:eastAsia="ru-RU"/>
        </w:rPr>
        <w:t xml:space="preserve"> ПБ, </w:t>
      </w:r>
      <w:proofErr w:type="spellStart"/>
      <w:r w:rsidRPr="002915F2">
        <w:rPr>
          <w:rFonts w:ascii="Times New Roman" w:hAnsi="Times New Roman" w:cs="Times New Roman"/>
          <w:sz w:val="24"/>
          <w:szCs w:val="24"/>
          <w:lang w:eastAsia="ru-RU"/>
        </w:rPr>
        <w:t>учаскелі</w:t>
      </w:r>
      <w:proofErr w:type="gramStart"/>
      <w:r w:rsidRPr="002915F2">
        <w:rPr>
          <w:rFonts w:ascii="Times New Roman" w:hAnsi="Times New Roman" w:cs="Times New Roman"/>
          <w:sz w:val="24"/>
          <w:szCs w:val="24"/>
          <w:lang w:eastAsia="ru-RU"/>
        </w:rPr>
        <w:t>к</w:t>
      </w:r>
      <w:proofErr w:type="spellEnd"/>
      <w:proofErr w:type="gramEnd"/>
      <w:r w:rsidRPr="002915F2">
        <w:rPr>
          <w:rFonts w:ascii="Times New Roman" w:hAnsi="Times New Roman" w:cs="Times New Roman"/>
          <w:sz w:val="24"/>
          <w:szCs w:val="24"/>
          <w:lang w:eastAsia="ru-RU"/>
        </w:rPr>
        <w:t xml:space="preserve"> полиция инспекторы.</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lang w:eastAsia="ru-RU"/>
        </w:rPr>
        <w:t xml:space="preserve">13. </w:t>
      </w:r>
      <w:proofErr w:type="spellStart"/>
      <w:r w:rsidRPr="00143464">
        <w:rPr>
          <w:rFonts w:ascii="Times New Roman" w:hAnsi="Times New Roman" w:cs="Times New Roman"/>
          <w:sz w:val="24"/>
          <w:szCs w:val="24"/>
          <w:lang w:eastAsia="ru-RU"/>
        </w:rPr>
        <w:t>Серикбаева</w:t>
      </w:r>
      <w:proofErr w:type="spellEnd"/>
      <w:r w:rsidRPr="00143464">
        <w:rPr>
          <w:rFonts w:ascii="Times New Roman" w:hAnsi="Times New Roman" w:cs="Times New Roman"/>
          <w:sz w:val="24"/>
          <w:szCs w:val="24"/>
          <w:lang w:eastAsia="ru-RU"/>
        </w:rPr>
        <w:t xml:space="preserve"> З.Х.</w:t>
      </w:r>
    </w:p>
    <w:p w:rsidR="00E44B7F" w:rsidRPr="002915F2" w:rsidRDefault="00E44B7F" w:rsidP="00E44B7F">
      <w:pPr>
        <w:pStyle w:val="1"/>
        <w:jc w:val="both"/>
        <w:rPr>
          <w:rFonts w:ascii="Times New Roman" w:hAnsi="Times New Roman" w:cs="Times New Roman"/>
          <w:sz w:val="24"/>
          <w:szCs w:val="24"/>
          <w:lang w:val="kk-KZ"/>
        </w:rPr>
      </w:pPr>
      <w:r>
        <w:rPr>
          <w:rStyle w:val="10"/>
          <w:rFonts w:ascii="Times New Roman" w:hAnsi="Times New Roman" w:cs="Times New Roman"/>
          <w:color w:val="000000"/>
          <w:sz w:val="24"/>
          <w:szCs w:val="24"/>
          <w:lang w:val="kk-KZ"/>
        </w:rPr>
        <w:t>Қатыспағандар</w:t>
      </w:r>
      <w:r w:rsidRPr="00143464">
        <w:rPr>
          <w:rStyle w:val="10"/>
          <w:rFonts w:ascii="Times New Roman" w:hAnsi="Times New Roman" w:cs="Times New Roman"/>
          <w:color w:val="000000"/>
          <w:sz w:val="24"/>
          <w:szCs w:val="24"/>
        </w:rPr>
        <w:t xml:space="preserve">: </w:t>
      </w:r>
      <w:r>
        <w:rPr>
          <w:rFonts w:ascii="Times New Roman" w:hAnsi="Times New Roman" w:cs="Times New Roman"/>
          <w:sz w:val="24"/>
          <w:szCs w:val="24"/>
          <w:lang w:val="kk-KZ"/>
        </w:rPr>
        <w:t>жоқ</w:t>
      </w:r>
    </w:p>
    <w:p w:rsidR="009D00A9" w:rsidRDefault="00E44B7F" w:rsidP="009D00A9">
      <w:pPr>
        <w:suppressAutoHyphens w:val="0"/>
        <w:spacing w:after="0" w:line="240" w:lineRule="auto"/>
        <w:jc w:val="center"/>
        <w:rPr>
          <w:rFonts w:ascii="Times New Roman" w:eastAsiaTheme="minorHAnsi" w:hAnsi="Times New Roman" w:cs="Times New Roman"/>
          <w:b/>
          <w:sz w:val="24"/>
          <w:szCs w:val="24"/>
          <w:lang w:val="kk-KZ"/>
        </w:rPr>
      </w:pPr>
      <w:r>
        <w:rPr>
          <w:rFonts w:ascii="Times New Roman" w:eastAsiaTheme="minorHAnsi" w:hAnsi="Times New Roman" w:cs="Times New Roman"/>
          <w:b/>
          <w:sz w:val="24"/>
          <w:szCs w:val="24"/>
          <w:lang w:val="kk-KZ"/>
        </w:rPr>
        <w:t>Күн тәртібі</w:t>
      </w:r>
    </w:p>
    <w:p w:rsidR="00C345BC" w:rsidRPr="00E44B7F" w:rsidRDefault="00C345BC" w:rsidP="009D00A9">
      <w:pPr>
        <w:suppressAutoHyphens w:val="0"/>
        <w:spacing w:after="0" w:line="240" w:lineRule="auto"/>
        <w:jc w:val="center"/>
        <w:rPr>
          <w:rFonts w:ascii="Times New Roman" w:eastAsiaTheme="minorHAnsi" w:hAnsi="Times New Roman" w:cs="Times New Roman"/>
          <w:b/>
          <w:sz w:val="24"/>
          <w:szCs w:val="24"/>
          <w:lang w:val="kk-KZ"/>
        </w:rPr>
      </w:pPr>
    </w:p>
    <w:p w:rsidR="00C345BC" w:rsidRPr="00C345BC" w:rsidRDefault="00C345BC" w:rsidP="00CB3842">
      <w:pPr>
        <w:pStyle w:val="a4"/>
        <w:suppressAutoHyphens w:val="0"/>
        <w:spacing w:after="0" w:line="240" w:lineRule="auto"/>
        <w:ind w:left="0"/>
        <w:jc w:val="both"/>
        <w:rPr>
          <w:rFonts w:ascii="Times New Roman" w:eastAsiaTheme="minorHAnsi" w:hAnsi="Times New Roman" w:cs="Times New Roman"/>
          <w:sz w:val="24"/>
          <w:szCs w:val="24"/>
          <w:lang w:val="kk-KZ"/>
        </w:rPr>
      </w:pPr>
      <w:r w:rsidRPr="00C345BC">
        <w:rPr>
          <w:rFonts w:ascii="Times New Roman" w:eastAsiaTheme="minorHAnsi" w:hAnsi="Times New Roman" w:cs="Times New Roman"/>
          <w:sz w:val="24"/>
          <w:szCs w:val="24"/>
          <w:lang w:val="kk-KZ"/>
        </w:rPr>
        <w:t>1.</w:t>
      </w:r>
      <w:r w:rsidRPr="00C345BC">
        <w:rPr>
          <w:rFonts w:ascii="Times New Roman" w:eastAsiaTheme="minorHAnsi" w:hAnsi="Times New Roman" w:cs="Times New Roman"/>
          <w:sz w:val="24"/>
          <w:szCs w:val="24"/>
          <w:lang w:val="kk-KZ"/>
        </w:rPr>
        <w:tab/>
        <w:t>Ұйымдастырушылық сәттер: мектеп формасы, сыртқы түрі, гаджеттер, келу. Дробнич Н.В.</w:t>
      </w:r>
    </w:p>
    <w:p w:rsidR="00C345BC" w:rsidRPr="00C345BC" w:rsidRDefault="00C345BC" w:rsidP="00CB3842">
      <w:pPr>
        <w:pStyle w:val="a4"/>
        <w:suppressAutoHyphens w:val="0"/>
        <w:spacing w:after="0" w:line="240" w:lineRule="auto"/>
        <w:ind w:left="0"/>
        <w:jc w:val="both"/>
        <w:rPr>
          <w:rFonts w:ascii="Times New Roman" w:eastAsiaTheme="minorHAnsi" w:hAnsi="Times New Roman" w:cs="Times New Roman"/>
          <w:sz w:val="24"/>
          <w:szCs w:val="24"/>
          <w:lang w:val="kk-KZ"/>
        </w:rPr>
      </w:pPr>
      <w:r w:rsidRPr="00C345BC">
        <w:rPr>
          <w:rFonts w:ascii="Times New Roman" w:eastAsiaTheme="minorHAnsi" w:hAnsi="Times New Roman" w:cs="Times New Roman"/>
          <w:sz w:val="24"/>
          <w:szCs w:val="24"/>
          <w:lang w:val="kk-KZ"/>
        </w:rPr>
        <w:t>2.</w:t>
      </w:r>
      <w:r w:rsidRPr="00C345BC">
        <w:rPr>
          <w:rFonts w:ascii="Times New Roman" w:eastAsiaTheme="minorHAnsi" w:hAnsi="Times New Roman" w:cs="Times New Roman"/>
          <w:sz w:val="24"/>
          <w:szCs w:val="24"/>
          <w:lang w:val="kk-KZ"/>
        </w:rPr>
        <w:tab/>
        <w:t xml:space="preserve">Қозғалыстың жас қатысушыларының қауіпсіздігі. </w:t>
      </w:r>
      <w:r w:rsidR="00206737">
        <w:rPr>
          <w:rFonts w:ascii="Times New Roman" w:eastAsiaTheme="minorHAnsi" w:hAnsi="Times New Roman" w:cs="Times New Roman"/>
          <w:sz w:val="24"/>
          <w:szCs w:val="24"/>
          <w:lang w:val="kk-KZ"/>
        </w:rPr>
        <w:t>Мудрая</w:t>
      </w:r>
      <w:r w:rsidRPr="00C345BC">
        <w:rPr>
          <w:rFonts w:ascii="Times New Roman" w:eastAsiaTheme="minorHAnsi" w:hAnsi="Times New Roman" w:cs="Times New Roman"/>
          <w:sz w:val="24"/>
          <w:szCs w:val="24"/>
          <w:lang w:val="kk-KZ"/>
        </w:rPr>
        <w:t xml:space="preserve"> С. В.</w:t>
      </w:r>
    </w:p>
    <w:p w:rsidR="00C345BC" w:rsidRPr="00C345BC" w:rsidRDefault="00C345BC" w:rsidP="00CB3842">
      <w:pPr>
        <w:pStyle w:val="a4"/>
        <w:suppressAutoHyphens w:val="0"/>
        <w:spacing w:after="0" w:line="240" w:lineRule="auto"/>
        <w:ind w:left="0"/>
        <w:jc w:val="both"/>
        <w:rPr>
          <w:rFonts w:ascii="Times New Roman" w:eastAsiaTheme="minorHAnsi" w:hAnsi="Times New Roman" w:cs="Times New Roman"/>
          <w:sz w:val="24"/>
          <w:szCs w:val="24"/>
          <w:lang w:val="kk-KZ"/>
        </w:rPr>
      </w:pPr>
      <w:r w:rsidRPr="00C345BC">
        <w:rPr>
          <w:rFonts w:ascii="Times New Roman" w:eastAsiaTheme="minorHAnsi" w:hAnsi="Times New Roman" w:cs="Times New Roman"/>
          <w:sz w:val="24"/>
          <w:szCs w:val="24"/>
          <w:lang w:val="kk-KZ"/>
        </w:rPr>
        <w:t>3.</w:t>
      </w:r>
      <w:r w:rsidRPr="00C345BC">
        <w:rPr>
          <w:rFonts w:ascii="Times New Roman" w:eastAsiaTheme="minorHAnsi" w:hAnsi="Times New Roman" w:cs="Times New Roman"/>
          <w:sz w:val="24"/>
          <w:szCs w:val="24"/>
          <w:lang w:val="kk-KZ"/>
        </w:rPr>
        <w:tab/>
        <w:t xml:space="preserve">Тұтас тәрбие бағдарламасы. Ата-аналарды педагогикалық қолдау орталығы. </w:t>
      </w:r>
      <w:r w:rsidR="00206737">
        <w:rPr>
          <w:rFonts w:ascii="Times New Roman" w:eastAsiaTheme="minorHAnsi" w:hAnsi="Times New Roman" w:cs="Times New Roman"/>
          <w:sz w:val="24"/>
          <w:szCs w:val="24"/>
          <w:lang w:val="kk-KZ"/>
        </w:rPr>
        <w:t>Мудрая</w:t>
      </w:r>
      <w:r w:rsidRPr="00C345BC">
        <w:rPr>
          <w:rFonts w:ascii="Times New Roman" w:eastAsiaTheme="minorHAnsi" w:hAnsi="Times New Roman" w:cs="Times New Roman"/>
          <w:sz w:val="24"/>
          <w:szCs w:val="24"/>
          <w:lang w:val="kk-KZ"/>
        </w:rPr>
        <w:t xml:space="preserve"> С. В.</w:t>
      </w:r>
    </w:p>
    <w:p w:rsidR="00C345BC" w:rsidRPr="00C345BC" w:rsidRDefault="00C345BC" w:rsidP="00CB3842">
      <w:pPr>
        <w:pStyle w:val="a4"/>
        <w:suppressAutoHyphens w:val="0"/>
        <w:spacing w:after="0" w:line="240" w:lineRule="auto"/>
        <w:ind w:left="0"/>
        <w:jc w:val="both"/>
        <w:rPr>
          <w:rFonts w:ascii="Times New Roman" w:eastAsiaTheme="minorHAnsi" w:hAnsi="Times New Roman" w:cs="Times New Roman"/>
          <w:sz w:val="24"/>
          <w:szCs w:val="24"/>
        </w:rPr>
      </w:pPr>
      <w:r w:rsidRPr="00C345BC">
        <w:rPr>
          <w:rFonts w:ascii="Times New Roman" w:eastAsiaTheme="minorHAnsi" w:hAnsi="Times New Roman" w:cs="Times New Roman"/>
          <w:sz w:val="24"/>
          <w:szCs w:val="24"/>
          <w:lang w:val="kk-KZ"/>
        </w:rPr>
        <w:t>4.</w:t>
      </w:r>
      <w:r w:rsidRPr="00C345BC">
        <w:rPr>
          <w:rFonts w:ascii="Times New Roman" w:eastAsiaTheme="minorHAnsi" w:hAnsi="Times New Roman" w:cs="Times New Roman"/>
          <w:sz w:val="24"/>
          <w:szCs w:val="24"/>
          <w:lang w:val="kk-KZ"/>
        </w:rPr>
        <w:tab/>
        <w:t xml:space="preserve">Кәмелетке толмағандарға суицидтік мінез-құлық пен тұрмыстық зорлық-зомбылықтың алдын алу. </w:t>
      </w:r>
      <w:r w:rsidRPr="00C345BC">
        <w:rPr>
          <w:rFonts w:ascii="Times New Roman" w:eastAsiaTheme="minorHAnsi" w:hAnsi="Times New Roman" w:cs="Times New Roman"/>
          <w:sz w:val="24"/>
          <w:szCs w:val="24"/>
        </w:rPr>
        <w:t>Пирон Н.О.</w:t>
      </w:r>
    </w:p>
    <w:p w:rsidR="00C345BC" w:rsidRDefault="00C345BC" w:rsidP="00CB3842">
      <w:pPr>
        <w:pStyle w:val="a4"/>
        <w:suppressAutoHyphens w:val="0"/>
        <w:spacing w:after="0" w:line="240" w:lineRule="auto"/>
        <w:ind w:left="0"/>
        <w:jc w:val="both"/>
        <w:rPr>
          <w:rFonts w:ascii="Times New Roman" w:eastAsiaTheme="minorHAnsi" w:hAnsi="Times New Roman" w:cs="Times New Roman"/>
          <w:sz w:val="24"/>
          <w:szCs w:val="24"/>
          <w:lang w:val="kk-KZ"/>
        </w:rPr>
      </w:pPr>
      <w:r w:rsidRPr="00C345BC">
        <w:rPr>
          <w:rFonts w:ascii="Times New Roman" w:eastAsiaTheme="minorHAnsi" w:hAnsi="Times New Roman" w:cs="Times New Roman"/>
          <w:sz w:val="24"/>
          <w:szCs w:val="24"/>
        </w:rPr>
        <w:t>5.</w:t>
      </w:r>
      <w:r w:rsidRPr="00C345BC">
        <w:rPr>
          <w:rFonts w:ascii="Times New Roman" w:eastAsiaTheme="minorHAnsi" w:hAnsi="Times New Roman" w:cs="Times New Roman"/>
          <w:sz w:val="24"/>
          <w:szCs w:val="24"/>
        </w:rPr>
        <w:tab/>
      </w:r>
      <w:proofErr w:type="spellStart"/>
      <w:r w:rsidRPr="00C345BC">
        <w:rPr>
          <w:rFonts w:ascii="Times New Roman" w:eastAsiaTheme="minorHAnsi" w:hAnsi="Times New Roman" w:cs="Times New Roman"/>
          <w:sz w:val="24"/>
          <w:szCs w:val="24"/>
        </w:rPr>
        <w:t>Мектеп</w:t>
      </w:r>
      <w:proofErr w:type="spellEnd"/>
      <w:r w:rsidRPr="00C345BC">
        <w:rPr>
          <w:rFonts w:ascii="Times New Roman" w:eastAsiaTheme="minorHAnsi" w:hAnsi="Times New Roman" w:cs="Times New Roman"/>
          <w:sz w:val="24"/>
          <w:szCs w:val="24"/>
        </w:rPr>
        <w:t xml:space="preserve"> </w:t>
      </w:r>
      <w:proofErr w:type="spellStart"/>
      <w:r w:rsidRPr="00C345BC">
        <w:rPr>
          <w:rFonts w:ascii="Times New Roman" w:eastAsiaTheme="minorHAnsi" w:hAnsi="Times New Roman" w:cs="Times New Roman"/>
          <w:sz w:val="24"/>
          <w:szCs w:val="24"/>
        </w:rPr>
        <w:t>асханасында</w:t>
      </w:r>
      <w:proofErr w:type="spellEnd"/>
      <w:r w:rsidRPr="00C345BC">
        <w:rPr>
          <w:rFonts w:ascii="Times New Roman" w:eastAsiaTheme="minorHAnsi" w:hAnsi="Times New Roman" w:cs="Times New Roman"/>
          <w:sz w:val="24"/>
          <w:szCs w:val="24"/>
        </w:rPr>
        <w:t xml:space="preserve"> </w:t>
      </w:r>
      <w:proofErr w:type="spellStart"/>
      <w:r w:rsidRPr="00C345BC">
        <w:rPr>
          <w:rFonts w:ascii="Times New Roman" w:eastAsiaTheme="minorHAnsi" w:hAnsi="Times New Roman" w:cs="Times New Roman"/>
          <w:sz w:val="24"/>
          <w:szCs w:val="24"/>
        </w:rPr>
        <w:t>тамақтануды</w:t>
      </w:r>
      <w:proofErr w:type="spellEnd"/>
      <w:r w:rsidRPr="00C345BC">
        <w:rPr>
          <w:rFonts w:ascii="Times New Roman" w:eastAsiaTheme="minorHAnsi" w:hAnsi="Times New Roman" w:cs="Times New Roman"/>
          <w:sz w:val="24"/>
          <w:szCs w:val="24"/>
        </w:rPr>
        <w:t xml:space="preserve"> </w:t>
      </w:r>
      <w:proofErr w:type="spellStart"/>
      <w:r w:rsidRPr="00C345BC">
        <w:rPr>
          <w:rFonts w:ascii="Times New Roman" w:eastAsiaTheme="minorHAnsi" w:hAnsi="Times New Roman" w:cs="Times New Roman"/>
          <w:sz w:val="24"/>
          <w:szCs w:val="24"/>
        </w:rPr>
        <w:t>ұйымдастыру</w:t>
      </w:r>
      <w:proofErr w:type="spellEnd"/>
      <w:r w:rsidRPr="00C345BC">
        <w:rPr>
          <w:rFonts w:ascii="Times New Roman" w:eastAsiaTheme="minorHAnsi" w:hAnsi="Times New Roman" w:cs="Times New Roman"/>
          <w:sz w:val="24"/>
          <w:szCs w:val="24"/>
        </w:rPr>
        <w:t xml:space="preserve">. </w:t>
      </w:r>
      <w:proofErr w:type="spellStart"/>
      <w:r w:rsidRPr="00C345BC">
        <w:rPr>
          <w:rFonts w:ascii="Times New Roman" w:eastAsiaTheme="minorHAnsi" w:hAnsi="Times New Roman" w:cs="Times New Roman"/>
          <w:sz w:val="24"/>
          <w:szCs w:val="24"/>
        </w:rPr>
        <w:t>Манаубаев</w:t>
      </w:r>
      <w:proofErr w:type="spellEnd"/>
      <w:r w:rsidRPr="00C345BC">
        <w:rPr>
          <w:rFonts w:ascii="Times New Roman" w:eastAsiaTheme="minorHAnsi" w:hAnsi="Times New Roman" w:cs="Times New Roman"/>
          <w:sz w:val="24"/>
          <w:szCs w:val="24"/>
        </w:rPr>
        <w:t xml:space="preserve"> Т. С.</w:t>
      </w:r>
    </w:p>
    <w:p w:rsidR="008145EB" w:rsidRPr="008145EB" w:rsidRDefault="00DD2133" w:rsidP="00CB3842">
      <w:pPr>
        <w:pStyle w:val="a4"/>
        <w:suppressAutoHyphens w:val="0"/>
        <w:spacing w:after="0" w:line="240" w:lineRule="auto"/>
        <w:ind w:left="0"/>
        <w:jc w:val="both"/>
        <w:rPr>
          <w:rFonts w:ascii="Times New Roman" w:eastAsiaTheme="minorHAnsi" w:hAnsi="Times New Roman" w:cs="Times New Roman"/>
          <w:sz w:val="24"/>
          <w:szCs w:val="24"/>
          <w:lang w:val="kk-KZ"/>
        </w:rPr>
      </w:pPr>
      <w:r>
        <w:rPr>
          <w:rFonts w:ascii="Times New Roman" w:eastAsiaTheme="minorHAnsi" w:hAnsi="Times New Roman" w:cs="Times New Roman"/>
          <w:b/>
          <w:sz w:val="24"/>
          <w:szCs w:val="24"/>
          <w:lang w:val="kk-KZ"/>
        </w:rPr>
        <w:t>Тыңдалды</w:t>
      </w:r>
      <w:r w:rsidR="009D00A9" w:rsidRPr="008145EB">
        <w:rPr>
          <w:rFonts w:ascii="Times New Roman" w:eastAsiaTheme="minorHAnsi" w:hAnsi="Times New Roman" w:cs="Times New Roman"/>
          <w:b/>
          <w:sz w:val="24"/>
          <w:szCs w:val="24"/>
          <w:lang w:val="kk-KZ"/>
        </w:rPr>
        <w:t xml:space="preserve">: 1. </w:t>
      </w:r>
      <w:r w:rsidR="008145EB" w:rsidRPr="008145EB">
        <w:rPr>
          <w:rFonts w:ascii="Times New Roman" w:eastAsiaTheme="minorHAnsi" w:hAnsi="Times New Roman" w:cs="Times New Roman"/>
          <w:sz w:val="24"/>
          <w:szCs w:val="24"/>
          <w:lang w:val="kk-KZ"/>
        </w:rPr>
        <w:t>Мектеп директоры</w:t>
      </w:r>
      <w:r w:rsidR="008145EB">
        <w:rPr>
          <w:rFonts w:ascii="Times New Roman" w:eastAsiaTheme="minorHAnsi" w:hAnsi="Times New Roman" w:cs="Times New Roman"/>
          <w:sz w:val="24"/>
          <w:szCs w:val="24"/>
          <w:lang w:val="kk-KZ"/>
        </w:rPr>
        <w:t xml:space="preserve"> Наталья Владимировна Дробнич, ата-аналарға</w:t>
      </w:r>
      <w:r w:rsidR="008145EB" w:rsidRPr="008145EB">
        <w:rPr>
          <w:rFonts w:ascii="Times New Roman" w:eastAsiaTheme="minorHAnsi" w:hAnsi="Times New Roman" w:cs="Times New Roman"/>
          <w:sz w:val="24"/>
          <w:szCs w:val="24"/>
          <w:lang w:val="kk-KZ"/>
        </w:rPr>
        <w:t xml:space="preserve"> Қазақстан Республикасы Білім Министрінің</w:t>
      </w:r>
      <w:r w:rsidR="008145EB">
        <w:rPr>
          <w:rFonts w:ascii="Times New Roman" w:eastAsiaTheme="minorHAnsi" w:hAnsi="Times New Roman" w:cs="Times New Roman"/>
          <w:sz w:val="24"/>
          <w:szCs w:val="24"/>
          <w:lang w:val="kk-KZ"/>
        </w:rPr>
        <w:t xml:space="preserve"> 2022 жылғы 30 желтоқсандағы «О</w:t>
      </w:r>
      <w:r w:rsidR="008145EB" w:rsidRPr="008145EB">
        <w:rPr>
          <w:rFonts w:ascii="Times New Roman" w:eastAsiaTheme="minorHAnsi" w:hAnsi="Times New Roman" w:cs="Times New Roman"/>
          <w:sz w:val="24"/>
          <w:szCs w:val="24"/>
          <w:lang w:val="kk-KZ"/>
        </w:rPr>
        <w:t>рта білім беру ұйымдары үшін міндетті нысанға қойылатын та</w:t>
      </w:r>
      <w:r w:rsidR="008145EB">
        <w:rPr>
          <w:rFonts w:ascii="Times New Roman" w:eastAsiaTheme="minorHAnsi" w:hAnsi="Times New Roman" w:cs="Times New Roman"/>
          <w:sz w:val="24"/>
          <w:szCs w:val="24"/>
          <w:lang w:val="kk-KZ"/>
        </w:rPr>
        <w:t xml:space="preserve">лаптарды бекіту туралы» </w:t>
      </w:r>
      <w:r w:rsidR="008145EB" w:rsidRPr="008145EB">
        <w:rPr>
          <w:rFonts w:ascii="Times New Roman" w:eastAsiaTheme="minorHAnsi" w:hAnsi="Times New Roman" w:cs="Times New Roman"/>
          <w:sz w:val="24"/>
          <w:szCs w:val="24"/>
          <w:lang w:val="kk-KZ"/>
        </w:rPr>
        <w:t>бұйрығын оқыды. Талаптардың мақсаты-міндетті мектеп формасын қолдануда орта білім беру ұйымдарының көзқарастарының бірлігін қамтамасыз ету, ата-аналардың мектеп формасына оң көзқарасын қалыптастыру, оқу орындары мен кеңестер басшылығының (Қамқоршылық кеңес, ата-аналар комитеті, мектептің өзін-өзі басқаруы) оқытудың зайырлы сипатын сақтаудағы жауапкершілігін арттыру.</w:t>
      </w:r>
    </w:p>
    <w:p w:rsidR="008145EB" w:rsidRDefault="008145EB" w:rsidP="00CB3842">
      <w:pPr>
        <w:pStyle w:val="a4"/>
        <w:suppressAutoHyphens w:val="0"/>
        <w:spacing w:after="0" w:line="240" w:lineRule="auto"/>
        <w:ind w:left="0"/>
        <w:jc w:val="both"/>
        <w:rPr>
          <w:rFonts w:ascii="Times New Roman" w:eastAsiaTheme="minorHAnsi" w:hAnsi="Times New Roman" w:cs="Times New Roman"/>
          <w:sz w:val="24"/>
          <w:szCs w:val="24"/>
          <w:lang w:val="kk-KZ"/>
        </w:rPr>
      </w:pPr>
      <w:r w:rsidRPr="008145EB">
        <w:rPr>
          <w:rFonts w:ascii="Times New Roman" w:eastAsiaTheme="minorHAnsi" w:hAnsi="Times New Roman" w:cs="Times New Roman"/>
          <w:sz w:val="24"/>
          <w:szCs w:val="24"/>
          <w:lang w:val="kk-KZ"/>
        </w:rPr>
        <w:t>Ұялы</w:t>
      </w:r>
      <w:r w:rsidRPr="008145EB">
        <w:rPr>
          <w:rFonts w:ascii="Times New Roman" w:eastAsiaTheme="minorHAnsi" w:hAnsi="Times New Roman" w:cs="Times New Roman"/>
          <w:sz w:val="24"/>
          <w:szCs w:val="24"/>
          <w:lang w:val="kk-KZ"/>
        </w:rPr>
        <w:t xml:space="preserve"> </w:t>
      </w:r>
      <w:r w:rsidRPr="008145EB">
        <w:rPr>
          <w:rFonts w:ascii="Times New Roman" w:eastAsiaTheme="minorHAnsi" w:hAnsi="Times New Roman" w:cs="Times New Roman"/>
          <w:sz w:val="24"/>
          <w:szCs w:val="24"/>
          <w:lang w:val="kk-KZ"/>
        </w:rPr>
        <w:t>телефондарды пайдалану ережесі:</w:t>
      </w:r>
    </w:p>
    <w:p w:rsidR="008145EB" w:rsidRPr="008145EB" w:rsidRDefault="008145EB" w:rsidP="00CB3842">
      <w:pPr>
        <w:spacing w:after="0" w:line="240" w:lineRule="auto"/>
        <w:jc w:val="both"/>
        <w:rPr>
          <w:rFonts w:ascii="Times New Roman" w:eastAsiaTheme="minorHAnsi" w:hAnsi="Times New Roman" w:cs="Times New Roman"/>
          <w:color w:val="000000" w:themeColor="text1"/>
          <w:sz w:val="24"/>
          <w:szCs w:val="24"/>
          <w:shd w:val="clear" w:color="auto" w:fill="FFFFFF"/>
          <w:lang w:val="kk-KZ"/>
        </w:rPr>
      </w:pPr>
      <w:r w:rsidRPr="008145EB">
        <w:rPr>
          <w:rFonts w:ascii="Times New Roman" w:eastAsiaTheme="minorHAnsi" w:hAnsi="Times New Roman" w:cs="Times New Roman"/>
          <w:color w:val="000000" w:themeColor="text1"/>
          <w:sz w:val="24"/>
          <w:szCs w:val="24"/>
          <w:shd w:val="clear" w:color="auto" w:fill="FFFFFF"/>
          <w:lang w:val="kk-KZ"/>
        </w:rPr>
        <w:t>1.Осы білім бе</w:t>
      </w:r>
      <w:r>
        <w:rPr>
          <w:rFonts w:ascii="Times New Roman" w:eastAsiaTheme="minorHAnsi" w:hAnsi="Times New Roman" w:cs="Times New Roman"/>
          <w:color w:val="000000" w:themeColor="text1"/>
          <w:sz w:val="24"/>
          <w:szCs w:val="24"/>
          <w:shd w:val="clear" w:color="auto" w:fill="FFFFFF"/>
          <w:lang w:val="kk-KZ"/>
        </w:rPr>
        <w:t>ру процесі кезеңінде ұялы</w:t>
      </w:r>
      <w:r w:rsidRPr="008145EB">
        <w:rPr>
          <w:rFonts w:ascii="Times New Roman" w:eastAsiaTheme="minorHAnsi" w:hAnsi="Times New Roman" w:cs="Times New Roman"/>
          <w:color w:val="000000" w:themeColor="text1"/>
          <w:sz w:val="24"/>
          <w:szCs w:val="24"/>
          <w:shd w:val="clear" w:color="auto" w:fill="FFFFFF"/>
          <w:lang w:val="kk-KZ"/>
        </w:rPr>
        <w:t xml:space="preserve"> телефонды пайдалану қағидалары (бұдан әрі – қағидалар) </w:t>
      </w:r>
      <w:r>
        <w:rPr>
          <w:rFonts w:ascii="Times New Roman" w:eastAsiaTheme="minorHAnsi" w:hAnsi="Times New Roman" w:cs="Times New Roman"/>
          <w:color w:val="000000" w:themeColor="text1"/>
          <w:sz w:val="24"/>
          <w:szCs w:val="24"/>
          <w:shd w:val="clear" w:color="auto" w:fill="FFFFFF"/>
          <w:lang w:val="kk-KZ"/>
        </w:rPr>
        <w:t>оқушылар</w:t>
      </w:r>
      <w:r w:rsidRPr="008145EB">
        <w:rPr>
          <w:rFonts w:ascii="Times New Roman" w:eastAsiaTheme="minorHAnsi" w:hAnsi="Times New Roman" w:cs="Times New Roman"/>
          <w:color w:val="000000" w:themeColor="text1"/>
          <w:sz w:val="24"/>
          <w:szCs w:val="24"/>
          <w:shd w:val="clear" w:color="auto" w:fill="FFFFFF"/>
          <w:lang w:val="kk-KZ"/>
        </w:rPr>
        <w:t xml:space="preserve"> үшін мектептің жұмыс режимін ұйымдастыруды ретке келтіру және жақсарту, білім беру процесінің барлық субъектілерінің: </w:t>
      </w:r>
      <w:r>
        <w:rPr>
          <w:rFonts w:ascii="Times New Roman" w:eastAsiaTheme="minorHAnsi" w:hAnsi="Times New Roman" w:cs="Times New Roman"/>
          <w:color w:val="000000" w:themeColor="text1"/>
          <w:sz w:val="24"/>
          <w:szCs w:val="24"/>
          <w:shd w:val="clear" w:color="auto" w:fill="FFFFFF"/>
          <w:lang w:val="kk-KZ"/>
        </w:rPr>
        <w:t>оқушылардың</w:t>
      </w:r>
      <w:r w:rsidRPr="008145EB">
        <w:rPr>
          <w:rFonts w:ascii="Times New Roman" w:eastAsiaTheme="minorHAnsi" w:hAnsi="Times New Roman" w:cs="Times New Roman"/>
          <w:color w:val="000000" w:themeColor="text1"/>
          <w:sz w:val="24"/>
          <w:szCs w:val="24"/>
          <w:shd w:val="clear" w:color="auto" w:fill="FFFFFF"/>
          <w:lang w:val="kk-KZ"/>
        </w:rPr>
        <w:t>, ата-аналардың (заңды өкілдердің), мектеп қызметкерлерінің азаматтық құқықтарын қорғау мақсатында белгіленеді.</w:t>
      </w:r>
    </w:p>
    <w:p w:rsidR="008145EB" w:rsidRPr="008145EB" w:rsidRDefault="008145EB" w:rsidP="00CB3842">
      <w:pPr>
        <w:spacing w:after="0" w:line="240" w:lineRule="auto"/>
        <w:jc w:val="both"/>
        <w:rPr>
          <w:rFonts w:ascii="Times New Roman" w:eastAsiaTheme="minorHAnsi" w:hAnsi="Times New Roman" w:cs="Times New Roman"/>
          <w:color w:val="000000" w:themeColor="text1"/>
          <w:sz w:val="24"/>
          <w:szCs w:val="24"/>
          <w:shd w:val="clear" w:color="auto" w:fill="FFFFFF"/>
          <w:lang w:val="kk-KZ"/>
        </w:rPr>
      </w:pPr>
      <w:r w:rsidRPr="008145EB">
        <w:rPr>
          <w:rFonts w:ascii="Times New Roman" w:eastAsiaTheme="minorHAnsi" w:hAnsi="Times New Roman" w:cs="Times New Roman"/>
          <w:color w:val="000000" w:themeColor="text1"/>
          <w:sz w:val="24"/>
          <w:szCs w:val="24"/>
          <w:shd w:val="clear" w:color="auto" w:fill="FFFFFF"/>
          <w:lang w:val="kk-KZ"/>
        </w:rPr>
        <w:t xml:space="preserve">2. Ережелерді сақтау алынған білім беру қызметтерінің сапасы мен тиімділігін арттыруға ықпал етеді, оқу процесіне психологиялық қолайлы жағдай жасауға ықпал етеді, мектеп кеңістігін зорлық-зомбылық пен қатыгездікке табынушылықты насихаттау әрекеттерінен қорғауды қамтамасыз етеді. </w:t>
      </w:r>
    </w:p>
    <w:p w:rsidR="008145EB" w:rsidRPr="008145EB" w:rsidRDefault="008145EB" w:rsidP="00CB3842">
      <w:pPr>
        <w:spacing w:after="0" w:line="240" w:lineRule="auto"/>
        <w:jc w:val="both"/>
        <w:rPr>
          <w:rFonts w:ascii="Times New Roman" w:eastAsiaTheme="minorHAnsi" w:hAnsi="Times New Roman" w:cs="Times New Roman"/>
          <w:color w:val="000000" w:themeColor="text1"/>
          <w:sz w:val="24"/>
          <w:szCs w:val="24"/>
          <w:shd w:val="clear" w:color="auto" w:fill="FFFFFF"/>
          <w:lang w:val="kk-KZ"/>
        </w:rPr>
      </w:pPr>
      <w:r w:rsidRPr="008145EB">
        <w:rPr>
          <w:rFonts w:ascii="Times New Roman" w:eastAsiaTheme="minorHAnsi" w:hAnsi="Times New Roman" w:cs="Times New Roman"/>
          <w:color w:val="000000" w:themeColor="text1"/>
          <w:sz w:val="24"/>
          <w:szCs w:val="24"/>
          <w:shd w:val="clear" w:color="auto" w:fill="FFFFFF"/>
          <w:lang w:val="kk-KZ"/>
        </w:rPr>
        <w:t>3.Мектепте білім беру процесін (сабақ қызметі, сыныптан тыс іс-шаралар) жүргізу кезінде ұялы</w:t>
      </w:r>
      <w:r>
        <w:rPr>
          <w:rFonts w:ascii="Times New Roman" w:eastAsiaTheme="minorHAnsi" w:hAnsi="Times New Roman" w:cs="Times New Roman"/>
          <w:color w:val="000000" w:themeColor="text1"/>
          <w:sz w:val="24"/>
          <w:szCs w:val="24"/>
          <w:shd w:val="clear" w:color="auto" w:fill="FFFFFF"/>
          <w:lang w:val="kk-KZ"/>
        </w:rPr>
        <w:t xml:space="preserve"> байланыс құралдарын (ұялы </w:t>
      </w:r>
      <w:r w:rsidRPr="008145EB">
        <w:rPr>
          <w:rFonts w:ascii="Times New Roman" w:eastAsiaTheme="minorHAnsi" w:hAnsi="Times New Roman" w:cs="Times New Roman"/>
          <w:color w:val="000000" w:themeColor="text1"/>
          <w:sz w:val="24"/>
          <w:szCs w:val="24"/>
          <w:shd w:val="clear" w:color="auto" w:fill="FFFFFF"/>
          <w:lang w:val="kk-KZ"/>
        </w:rPr>
        <w:t>телефон) пайдалануға жол берілмейді.</w:t>
      </w:r>
    </w:p>
    <w:p w:rsidR="008145EB" w:rsidRPr="008145EB" w:rsidRDefault="008145EB" w:rsidP="00CB3842">
      <w:pPr>
        <w:spacing w:after="0" w:line="240" w:lineRule="auto"/>
        <w:jc w:val="both"/>
        <w:rPr>
          <w:rFonts w:ascii="Times New Roman" w:eastAsiaTheme="minorHAnsi" w:hAnsi="Times New Roman" w:cs="Times New Roman"/>
          <w:color w:val="000000" w:themeColor="text1"/>
          <w:sz w:val="24"/>
          <w:szCs w:val="24"/>
          <w:shd w:val="clear" w:color="auto" w:fill="FFFFFF"/>
          <w:lang w:val="kk-KZ"/>
        </w:rPr>
      </w:pPr>
      <w:r w:rsidRPr="008145EB">
        <w:rPr>
          <w:rFonts w:ascii="Times New Roman" w:eastAsiaTheme="minorHAnsi" w:hAnsi="Times New Roman" w:cs="Times New Roman"/>
          <w:color w:val="000000" w:themeColor="text1"/>
          <w:sz w:val="24"/>
          <w:szCs w:val="24"/>
          <w:shd w:val="clear" w:color="auto" w:fill="FFFFFF"/>
          <w:lang w:val="kk-KZ"/>
        </w:rPr>
        <w:lastRenderedPageBreak/>
        <w:t>4. Оқу процесінің (сабақ қызметі, сыныптан тыс іс-шаралар) басталу кезеңінде оқушы, ұялы телефонның иесі оны ажыратып, портфельге тастауы керек.</w:t>
      </w:r>
    </w:p>
    <w:p w:rsidR="008145EB" w:rsidRDefault="008145EB" w:rsidP="00CB3842">
      <w:pPr>
        <w:spacing w:after="0" w:line="240" w:lineRule="auto"/>
        <w:jc w:val="both"/>
        <w:rPr>
          <w:rFonts w:ascii="Times New Roman" w:eastAsiaTheme="minorHAnsi" w:hAnsi="Times New Roman" w:cs="Times New Roman"/>
          <w:color w:val="000000" w:themeColor="text1"/>
          <w:sz w:val="24"/>
          <w:szCs w:val="24"/>
          <w:shd w:val="clear" w:color="auto" w:fill="FFFFFF"/>
          <w:lang w:val="kk-KZ"/>
        </w:rPr>
      </w:pPr>
      <w:r w:rsidRPr="008145EB">
        <w:rPr>
          <w:rFonts w:ascii="Times New Roman" w:eastAsiaTheme="minorHAnsi" w:hAnsi="Times New Roman" w:cs="Times New Roman"/>
          <w:color w:val="000000" w:themeColor="text1"/>
          <w:sz w:val="24"/>
          <w:szCs w:val="24"/>
          <w:shd w:val="clear" w:color="auto" w:fill="FFFFFF"/>
          <w:lang w:val="kk-KZ"/>
        </w:rPr>
        <w:t xml:space="preserve">5. Ұялы </w:t>
      </w:r>
      <w:r w:rsidRPr="008145EB">
        <w:rPr>
          <w:rFonts w:ascii="Times New Roman" w:eastAsiaTheme="minorHAnsi" w:hAnsi="Times New Roman" w:cs="Times New Roman"/>
          <w:color w:val="000000" w:themeColor="text1"/>
          <w:sz w:val="24"/>
          <w:szCs w:val="24"/>
          <w:shd w:val="clear" w:color="auto" w:fill="FFFFFF"/>
          <w:lang w:val="kk-KZ"/>
        </w:rPr>
        <w:t>телефонның сақталуына жауапкершілік оның иесіне (ата-аналарына, иесінің заңды өкілдеріне) жүктеледі.</w:t>
      </w:r>
    </w:p>
    <w:p w:rsidR="009156F7" w:rsidRDefault="008145EB" w:rsidP="00CB3842">
      <w:pPr>
        <w:spacing w:after="0" w:line="240" w:lineRule="auto"/>
        <w:jc w:val="both"/>
        <w:rPr>
          <w:rFonts w:ascii="Times New Roman" w:eastAsiaTheme="minorHAnsi" w:hAnsi="Times New Roman" w:cs="Times New Roman"/>
          <w:color w:val="000000" w:themeColor="text1"/>
          <w:sz w:val="24"/>
          <w:szCs w:val="24"/>
          <w:shd w:val="clear" w:color="auto" w:fill="FFFFFF"/>
          <w:lang w:val="kk-KZ"/>
        </w:rPr>
      </w:pPr>
      <w:r>
        <w:rPr>
          <w:rFonts w:ascii="Times New Roman" w:eastAsiaTheme="minorHAnsi" w:hAnsi="Times New Roman" w:cs="Times New Roman"/>
          <w:b/>
          <w:sz w:val="24"/>
          <w:szCs w:val="24"/>
          <w:lang w:val="kk-KZ"/>
        </w:rPr>
        <w:t>Тыңдалды</w:t>
      </w:r>
      <w:r w:rsidR="009D00A9" w:rsidRPr="009156F7">
        <w:rPr>
          <w:rFonts w:ascii="Times New Roman" w:eastAsiaTheme="minorHAnsi" w:hAnsi="Times New Roman" w:cs="Times New Roman"/>
          <w:b/>
          <w:sz w:val="24"/>
          <w:szCs w:val="24"/>
          <w:lang w:val="kk-KZ"/>
        </w:rPr>
        <w:t xml:space="preserve">: 2. </w:t>
      </w:r>
      <w:r w:rsidR="009156F7" w:rsidRPr="009156F7">
        <w:rPr>
          <w:rFonts w:ascii="Times New Roman" w:eastAsiaTheme="minorHAnsi" w:hAnsi="Times New Roman" w:cs="Times New Roman"/>
          <w:color w:val="000000" w:themeColor="text1"/>
          <w:sz w:val="24"/>
          <w:szCs w:val="24"/>
          <w:shd w:val="clear" w:color="auto" w:fill="FFFFFF"/>
          <w:lang w:val="kk-KZ"/>
        </w:rPr>
        <w:t xml:space="preserve">директордың тәрбие </w:t>
      </w:r>
      <w:r w:rsidR="009156F7">
        <w:rPr>
          <w:rFonts w:ascii="Times New Roman" w:eastAsiaTheme="minorHAnsi" w:hAnsi="Times New Roman" w:cs="Times New Roman"/>
          <w:color w:val="000000" w:themeColor="text1"/>
          <w:sz w:val="24"/>
          <w:szCs w:val="24"/>
          <w:shd w:val="clear" w:color="auto" w:fill="FFFFFF"/>
          <w:lang w:val="kk-KZ"/>
        </w:rPr>
        <w:t>жұмысы</w:t>
      </w:r>
      <w:r w:rsidR="009156F7" w:rsidRPr="009156F7">
        <w:rPr>
          <w:rFonts w:ascii="Times New Roman" w:eastAsiaTheme="minorHAnsi" w:hAnsi="Times New Roman" w:cs="Times New Roman"/>
          <w:color w:val="000000" w:themeColor="text1"/>
          <w:sz w:val="24"/>
          <w:szCs w:val="24"/>
          <w:shd w:val="clear" w:color="auto" w:fill="FFFFFF"/>
          <w:lang w:val="kk-KZ"/>
        </w:rPr>
        <w:t xml:space="preserve"> орынбасарының м.а. </w:t>
      </w:r>
      <w:r w:rsidR="00CD1C2B">
        <w:rPr>
          <w:rFonts w:ascii="Times New Roman" w:eastAsiaTheme="minorHAnsi" w:hAnsi="Times New Roman" w:cs="Times New Roman"/>
          <w:color w:val="000000" w:themeColor="text1"/>
          <w:sz w:val="24"/>
          <w:szCs w:val="24"/>
          <w:shd w:val="clear" w:color="auto" w:fill="FFFFFF"/>
          <w:lang w:val="kk-KZ"/>
        </w:rPr>
        <w:t>Муд</w:t>
      </w:r>
      <w:r w:rsidR="009156F7">
        <w:rPr>
          <w:rFonts w:ascii="Times New Roman" w:eastAsiaTheme="minorHAnsi" w:hAnsi="Times New Roman" w:cs="Times New Roman"/>
          <w:color w:val="000000" w:themeColor="text1"/>
          <w:sz w:val="24"/>
          <w:szCs w:val="24"/>
          <w:shd w:val="clear" w:color="auto" w:fill="FFFFFF"/>
          <w:lang w:val="kk-KZ"/>
        </w:rPr>
        <w:t>рая</w:t>
      </w:r>
      <w:r w:rsidR="009156F7" w:rsidRPr="009156F7">
        <w:rPr>
          <w:rFonts w:ascii="Times New Roman" w:eastAsiaTheme="minorHAnsi" w:hAnsi="Times New Roman" w:cs="Times New Roman"/>
          <w:color w:val="000000" w:themeColor="text1"/>
          <w:sz w:val="24"/>
          <w:szCs w:val="24"/>
          <w:shd w:val="clear" w:color="auto" w:fill="FFFFFF"/>
          <w:lang w:val="kk-KZ"/>
        </w:rPr>
        <w:t xml:space="preserve"> Светлана Викторовна, жол қозғалысының жас қатысушыларының қауіпсіздігі ерекше алаңдаушылық туғызады. Бұл мектеп оқушылары көбінесе көшеде ересектердің тиісті бақылауынсыз қалады, жолдар мен ірі трассалардың жанында ойнайды, оларға жүгіреді және, өкінішке орай, апаттарға қатысады. Ең үлкен</w:t>
      </w:r>
      <w:r w:rsidR="009156F7">
        <w:rPr>
          <w:rFonts w:ascii="Times New Roman" w:eastAsiaTheme="minorHAnsi" w:hAnsi="Times New Roman" w:cs="Times New Roman"/>
          <w:color w:val="000000" w:themeColor="text1"/>
          <w:sz w:val="24"/>
          <w:szCs w:val="24"/>
          <w:shd w:val="clear" w:color="auto" w:fill="FFFFFF"/>
          <w:lang w:val="kk-KZ"/>
        </w:rPr>
        <w:t xml:space="preserve"> алаңдаушылық-белгілі бір «Т</w:t>
      </w:r>
      <w:r w:rsidR="009156F7" w:rsidRPr="009156F7">
        <w:rPr>
          <w:rFonts w:ascii="Times New Roman" w:eastAsiaTheme="minorHAnsi" w:hAnsi="Times New Roman" w:cs="Times New Roman"/>
          <w:color w:val="000000" w:themeColor="text1"/>
          <w:sz w:val="24"/>
          <w:szCs w:val="24"/>
          <w:shd w:val="clear" w:color="auto" w:fill="FFFFFF"/>
          <w:lang w:val="kk-KZ"/>
        </w:rPr>
        <w:t>әуекел</w:t>
      </w:r>
      <w:r w:rsidR="009156F7">
        <w:rPr>
          <w:rFonts w:ascii="Times New Roman" w:eastAsiaTheme="minorHAnsi" w:hAnsi="Times New Roman" w:cs="Times New Roman"/>
          <w:color w:val="000000" w:themeColor="text1"/>
          <w:sz w:val="24"/>
          <w:szCs w:val="24"/>
          <w:shd w:val="clear" w:color="auto" w:fill="FFFFFF"/>
          <w:lang w:val="kk-KZ"/>
        </w:rPr>
        <w:t xml:space="preserve"> тобын» </w:t>
      </w:r>
      <w:r w:rsidR="009156F7" w:rsidRPr="009156F7">
        <w:rPr>
          <w:rFonts w:ascii="Times New Roman" w:eastAsiaTheme="minorHAnsi" w:hAnsi="Times New Roman" w:cs="Times New Roman"/>
          <w:color w:val="000000" w:themeColor="text1"/>
          <w:sz w:val="24"/>
          <w:szCs w:val="24"/>
          <w:shd w:val="clear" w:color="auto" w:fill="FFFFFF"/>
          <w:lang w:val="kk-KZ"/>
        </w:rPr>
        <w:t>құрайтын жаяу жүргіншілердің қауіпсіздігі, сондықтан басқа жол қозғалысына қатысушылардың ерекше көзқарасын қажет етеді. Жасына байланысты кәмелетке толмағандар әрқашан жол жағдайын дұрыс бағалай алмайды, бұл олардың өмірін негізсіз тәуекелге ұшыратады. Жаяу жүргіншілер балаларының қатысуымен болған барлық ЖКО-ға, ең алдымен, баламен жолда қауіпсіз жүріс-тұрыс ережелерін үйренбеген, онымен іс жүзінде үйден білім беру ұйымына дейінгі қозғалыс бағытын, сондай-ақ жүріс бөлігінің өту және қоғамдық көлікке отыру ережелерін пысықтамаған ересектер кінәлі. Кейбір ата-аналар бұл міндетті ашық түрде елемей қана қоймайды, сонымен қатар балалардың қатысуымен ережелерді бұзады, осылайша балалар тарапынан жаңа Жол қозғалысы ережелерін бұзады. Статистикалық мәліметтерге сәйкес, тәуліктің қараңғы уақытында жаяу жүргіншілерге соқтығысу жағдайларының 90%-ы адамдардың қараңғы киімде жарық шағылыстыратын элементтері жоқ жүріс бөлігінде болуына байланысты болды, бұл көлік құралдарының жүргізушілеріне оларды уақытында байқауға және соқтығысуға жол бермеу үшін тиісті шаралар қабылдауға мүмкіндік бермеді. Сондықтан ата-аналар әрдайым арнайы шағылыстыратын элементтердің артықшылықтарын есте ұстауы керек, соның арқасында балалар жолда жүргізушілер үшін, әсіресе бұлтты ауа-райында және қараңғыда байқалады.</w:t>
      </w:r>
    </w:p>
    <w:p w:rsidR="00E21991" w:rsidRPr="00E21991" w:rsidRDefault="00E21991" w:rsidP="00CB3842">
      <w:pPr>
        <w:spacing w:after="0" w:line="240" w:lineRule="auto"/>
        <w:jc w:val="both"/>
        <w:rPr>
          <w:rFonts w:ascii="Times New Roman" w:eastAsiaTheme="minorHAnsi" w:hAnsi="Times New Roman" w:cs="Times New Roman"/>
          <w:color w:val="000000"/>
          <w:sz w:val="24"/>
          <w:szCs w:val="24"/>
          <w:shd w:val="clear" w:color="auto" w:fill="FFFFFF"/>
        </w:rPr>
      </w:pPr>
      <w:r w:rsidRPr="00E21991">
        <w:rPr>
          <w:rFonts w:ascii="Times New Roman" w:eastAsiaTheme="minorHAnsi" w:hAnsi="Times New Roman" w:cs="Times New Roman"/>
          <w:color w:val="000000"/>
          <w:sz w:val="24"/>
          <w:szCs w:val="24"/>
          <w:shd w:val="clear" w:color="auto" w:fill="FFFFFF"/>
          <w:lang w:val="kk-KZ"/>
        </w:rPr>
        <w:t xml:space="preserve">Келесі сұрақ-тұтас білім беру бағдарламасы. </w:t>
      </w:r>
      <w:proofErr w:type="spellStart"/>
      <w:r w:rsidRPr="00E21991">
        <w:rPr>
          <w:rFonts w:ascii="Times New Roman" w:eastAsiaTheme="minorHAnsi" w:hAnsi="Times New Roman" w:cs="Times New Roman"/>
          <w:color w:val="000000"/>
          <w:sz w:val="24"/>
          <w:szCs w:val="24"/>
          <w:shd w:val="clear" w:color="auto" w:fill="FFFFFF"/>
        </w:rPr>
        <w:t>Ата-аналарды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педагогикалық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қолдау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орталығы</w:t>
      </w:r>
      <w:proofErr w:type="spellEnd"/>
      <w:r w:rsidRPr="00E21991">
        <w:rPr>
          <w:rFonts w:ascii="Times New Roman" w:eastAsiaTheme="minorHAnsi" w:hAnsi="Times New Roman" w:cs="Times New Roman"/>
          <w:color w:val="000000"/>
          <w:sz w:val="24"/>
          <w:szCs w:val="24"/>
          <w:shd w:val="clear" w:color="auto" w:fill="FFFFFF"/>
        </w:rPr>
        <w:t xml:space="preserve"> (</w:t>
      </w:r>
      <w:r>
        <w:rPr>
          <w:rFonts w:ascii="Times New Roman" w:eastAsiaTheme="minorHAnsi" w:hAnsi="Times New Roman" w:cs="Times New Roman"/>
          <w:color w:val="000000"/>
          <w:sz w:val="24"/>
          <w:szCs w:val="24"/>
          <w:shd w:val="clear" w:color="auto" w:fill="FFFFFF"/>
          <w:lang w:val="kk-KZ"/>
        </w:rPr>
        <w:t>АПҚО</w:t>
      </w:r>
      <w:r w:rsidRPr="00E21991">
        <w:rPr>
          <w:rFonts w:ascii="Times New Roman" w:eastAsiaTheme="minorHAnsi" w:hAnsi="Times New Roman" w:cs="Times New Roman"/>
          <w:color w:val="000000"/>
          <w:sz w:val="24"/>
          <w:szCs w:val="24"/>
          <w:shd w:val="clear" w:color="auto" w:fill="FFFFFF"/>
        </w:rPr>
        <w:t>).</w:t>
      </w:r>
    </w:p>
    <w:p w:rsidR="00E21991" w:rsidRPr="00E21991" w:rsidRDefault="00E21991" w:rsidP="00CB3842">
      <w:pPr>
        <w:spacing w:after="0" w:line="240" w:lineRule="auto"/>
        <w:jc w:val="both"/>
        <w:rPr>
          <w:rFonts w:ascii="Times New Roman" w:eastAsiaTheme="minorHAnsi" w:hAnsi="Times New Roman" w:cs="Times New Roman"/>
          <w:color w:val="000000"/>
          <w:sz w:val="24"/>
          <w:szCs w:val="24"/>
          <w:shd w:val="clear" w:color="auto" w:fill="FFFFFF"/>
        </w:rPr>
      </w:pPr>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Бағдарламаның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мақсаты-жалпыадамзаттық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және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ұлттық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құндылықтар</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негізінде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адал</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азаматты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тәрбиелеу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Ұлттық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мүдделер</w:t>
      </w:r>
      <w:proofErr w:type="spellEnd"/>
      <w:r w:rsidRPr="00E21991">
        <w:rPr>
          <w:rFonts w:ascii="Times New Roman" w:eastAsiaTheme="minorHAnsi" w:hAnsi="Times New Roman" w:cs="Times New Roman"/>
          <w:color w:val="000000"/>
          <w:sz w:val="24"/>
          <w:szCs w:val="24"/>
          <w:shd w:val="clear" w:color="auto" w:fill="FFFFFF"/>
        </w:rPr>
        <w:t>, ар-</w:t>
      </w:r>
      <w:proofErr w:type="spellStart"/>
      <w:r w:rsidRPr="00E21991">
        <w:rPr>
          <w:rFonts w:ascii="Times New Roman" w:eastAsiaTheme="minorHAnsi" w:hAnsi="Times New Roman" w:cs="Times New Roman"/>
          <w:color w:val="000000"/>
          <w:sz w:val="24"/>
          <w:szCs w:val="24"/>
          <w:shd w:val="clear" w:color="auto" w:fill="FFFFFF"/>
        </w:rPr>
        <w:t>ождан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алғыс</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жауаптылық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ұмтылыс</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сияқты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құндылықтар</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білім</w:t>
      </w:r>
      <w:proofErr w:type="spellEnd"/>
      <w:r w:rsidRPr="00E21991">
        <w:rPr>
          <w:rFonts w:ascii="Times New Roman" w:eastAsiaTheme="minorHAnsi" w:hAnsi="Times New Roman" w:cs="Times New Roman"/>
          <w:color w:val="000000"/>
          <w:sz w:val="24"/>
          <w:szCs w:val="24"/>
          <w:shd w:val="clear" w:color="auto" w:fill="FFFFFF"/>
        </w:rPr>
        <w:t xml:space="preserve"> беру </w:t>
      </w:r>
      <w:proofErr w:type="spellStart"/>
      <w:r w:rsidRPr="00E21991">
        <w:rPr>
          <w:rFonts w:ascii="Times New Roman" w:eastAsiaTheme="minorHAnsi" w:hAnsi="Times New Roman" w:cs="Times New Roman"/>
          <w:color w:val="000000"/>
          <w:sz w:val="24"/>
          <w:szCs w:val="24"/>
          <w:shd w:val="clear" w:color="auto" w:fill="FFFFFF"/>
        </w:rPr>
        <w:t>ұйымдарының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барлық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тәрбие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жұмысының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мазмұнында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кө</w:t>
      </w:r>
      <w:proofErr w:type="gramStart"/>
      <w:r w:rsidRPr="00E21991">
        <w:rPr>
          <w:rFonts w:ascii="Times New Roman" w:eastAsiaTheme="minorHAnsi" w:hAnsi="Times New Roman" w:cs="Times New Roman"/>
          <w:color w:val="000000"/>
          <w:sz w:val="24"/>
          <w:szCs w:val="24"/>
          <w:shd w:val="clear" w:color="auto" w:fill="FFFFFF"/>
        </w:rPr>
        <w:t>р</w:t>
      </w:r>
      <w:proofErr w:type="gramEnd"/>
      <w:r w:rsidRPr="00E21991">
        <w:rPr>
          <w:rFonts w:ascii="Times New Roman" w:eastAsiaTheme="minorHAnsi" w:hAnsi="Times New Roman" w:cs="Times New Roman"/>
          <w:color w:val="000000"/>
          <w:sz w:val="24"/>
          <w:szCs w:val="24"/>
          <w:shd w:val="clear" w:color="auto" w:fill="FFFFFF"/>
        </w:rPr>
        <w:t>ініс</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табатын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болады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Сабақтардың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мазмұны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балалардың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жас</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ерекшеліктеріне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сәйкес</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балалардың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ә</w:t>
      </w:r>
      <w:proofErr w:type="gramStart"/>
      <w:r w:rsidRPr="00E21991">
        <w:rPr>
          <w:rFonts w:ascii="Times New Roman" w:eastAsiaTheme="minorHAnsi" w:hAnsi="Times New Roman" w:cs="Times New Roman"/>
          <w:color w:val="000000"/>
          <w:sz w:val="24"/>
          <w:szCs w:val="24"/>
          <w:shd w:val="clear" w:color="auto" w:fill="FFFFFF"/>
        </w:rPr>
        <w:t>л-ау</w:t>
      </w:r>
      <w:proofErr w:type="gramEnd"/>
      <w:r w:rsidRPr="00E21991">
        <w:rPr>
          <w:rFonts w:ascii="Times New Roman" w:eastAsiaTheme="minorHAnsi" w:hAnsi="Times New Roman" w:cs="Times New Roman"/>
          <w:color w:val="000000"/>
          <w:sz w:val="24"/>
          <w:szCs w:val="24"/>
          <w:shd w:val="clear" w:color="auto" w:fill="FFFFFF"/>
        </w:rPr>
        <w:t>қаты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контекстінде</w:t>
      </w:r>
      <w:proofErr w:type="spellEnd"/>
      <w:r w:rsidRPr="00E21991">
        <w:rPr>
          <w:rFonts w:ascii="Times New Roman" w:eastAsiaTheme="minorHAnsi" w:hAnsi="Times New Roman" w:cs="Times New Roman"/>
          <w:color w:val="000000"/>
          <w:sz w:val="24"/>
          <w:szCs w:val="24"/>
          <w:shd w:val="clear" w:color="auto" w:fill="FFFFFF"/>
        </w:rPr>
        <w:t xml:space="preserve"> орта </w:t>
      </w:r>
      <w:proofErr w:type="spellStart"/>
      <w:r w:rsidRPr="00E21991">
        <w:rPr>
          <w:rFonts w:ascii="Times New Roman" w:eastAsiaTheme="minorHAnsi" w:hAnsi="Times New Roman" w:cs="Times New Roman"/>
          <w:color w:val="000000"/>
          <w:sz w:val="24"/>
          <w:szCs w:val="24"/>
          <w:shd w:val="clear" w:color="auto" w:fill="FFFFFF"/>
        </w:rPr>
        <w:t>білім</w:t>
      </w:r>
      <w:proofErr w:type="spellEnd"/>
      <w:r w:rsidRPr="00E21991">
        <w:rPr>
          <w:rFonts w:ascii="Times New Roman" w:eastAsiaTheme="minorHAnsi" w:hAnsi="Times New Roman" w:cs="Times New Roman"/>
          <w:color w:val="000000"/>
          <w:sz w:val="24"/>
          <w:szCs w:val="24"/>
          <w:shd w:val="clear" w:color="auto" w:fill="FFFFFF"/>
        </w:rPr>
        <w:t xml:space="preserve"> беру </w:t>
      </w:r>
      <w:proofErr w:type="spellStart"/>
      <w:r w:rsidRPr="00E21991">
        <w:rPr>
          <w:rFonts w:ascii="Times New Roman" w:eastAsiaTheme="minorHAnsi" w:hAnsi="Times New Roman" w:cs="Times New Roman"/>
          <w:color w:val="000000"/>
          <w:sz w:val="24"/>
          <w:szCs w:val="24"/>
          <w:shd w:val="clear" w:color="auto" w:fill="FFFFFF"/>
        </w:rPr>
        <w:t>ұйымдарындағ</w:t>
      </w:r>
      <w:r>
        <w:rPr>
          <w:rFonts w:ascii="Times New Roman" w:eastAsiaTheme="minorHAnsi" w:hAnsi="Times New Roman" w:cs="Times New Roman"/>
          <w:color w:val="000000"/>
          <w:sz w:val="24"/>
          <w:szCs w:val="24"/>
          <w:shd w:val="clear" w:color="auto" w:fill="FFFFFF"/>
        </w:rPr>
        <w:t>ы</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және</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Ұлттық</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құндылықтардағы</w:t>
      </w:r>
      <w:proofErr w:type="spellEnd"/>
      <w:r>
        <w:rPr>
          <w:rFonts w:ascii="Times New Roman" w:eastAsiaTheme="minorHAnsi" w:hAnsi="Times New Roman" w:cs="Times New Roman"/>
          <w:color w:val="000000"/>
          <w:sz w:val="24"/>
          <w:szCs w:val="24"/>
          <w:shd w:val="clear" w:color="auto" w:fill="FFFFFF"/>
        </w:rPr>
        <w:t xml:space="preserve"> </w:t>
      </w:r>
      <w:r>
        <w:rPr>
          <w:rFonts w:ascii="Times New Roman" w:eastAsiaTheme="minorHAnsi" w:hAnsi="Times New Roman" w:cs="Times New Roman"/>
          <w:color w:val="000000"/>
          <w:sz w:val="24"/>
          <w:szCs w:val="24"/>
          <w:shd w:val="clear" w:color="auto" w:fill="FFFFFF"/>
          <w:lang w:val="kk-KZ"/>
        </w:rPr>
        <w:t>«Б</w:t>
      </w:r>
      <w:proofErr w:type="spellStart"/>
      <w:r>
        <w:rPr>
          <w:rFonts w:ascii="Times New Roman" w:eastAsiaTheme="minorHAnsi" w:hAnsi="Times New Roman" w:cs="Times New Roman"/>
          <w:color w:val="000000"/>
          <w:sz w:val="24"/>
          <w:szCs w:val="24"/>
          <w:shd w:val="clear" w:color="auto" w:fill="FFFFFF"/>
        </w:rPr>
        <w:t>ірыңғай</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тәрбие</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бағдарламасы</w:t>
      </w:r>
      <w:proofErr w:type="spellEnd"/>
      <w:r>
        <w:rPr>
          <w:rFonts w:ascii="Times New Roman" w:eastAsiaTheme="minorHAnsi" w:hAnsi="Times New Roman" w:cs="Times New Roman"/>
          <w:color w:val="000000"/>
          <w:sz w:val="24"/>
          <w:szCs w:val="24"/>
          <w:shd w:val="clear" w:color="auto" w:fill="FFFFFF"/>
          <w:lang w:val="kk-KZ"/>
        </w:rPr>
        <w:t>»</w:t>
      </w:r>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негізінде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негізделеді</w:t>
      </w:r>
      <w:proofErr w:type="spellEnd"/>
      <w:r w:rsidRPr="00E21991">
        <w:rPr>
          <w:rFonts w:ascii="Times New Roman" w:eastAsiaTheme="minorHAnsi" w:hAnsi="Times New Roman" w:cs="Times New Roman"/>
          <w:color w:val="000000"/>
          <w:sz w:val="24"/>
          <w:szCs w:val="24"/>
          <w:shd w:val="clear" w:color="auto" w:fill="FFFFFF"/>
        </w:rPr>
        <w:t>.</w:t>
      </w:r>
    </w:p>
    <w:p w:rsidR="00E21991" w:rsidRPr="00E21991" w:rsidRDefault="00E21991" w:rsidP="00CB3842">
      <w:pPr>
        <w:spacing w:after="0" w:line="240" w:lineRule="auto"/>
        <w:jc w:val="both"/>
        <w:rPr>
          <w:rFonts w:ascii="Times New Roman" w:eastAsiaTheme="minorHAnsi" w:hAnsi="Times New Roman" w:cs="Times New Roman"/>
          <w:color w:val="000000"/>
          <w:sz w:val="24"/>
          <w:szCs w:val="24"/>
          <w:shd w:val="clear" w:color="auto" w:fill="FFFFFF"/>
        </w:rPr>
      </w:pPr>
      <w:r w:rsidRPr="00E21991">
        <w:rPr>
          <w:rFonts w:ascii="Times New Roman" w:eastAsiaTheme="minorHAnsi" w:hAnsi="Times New Roman" w:cs="Times New Roman"/>
          <w:color w:val="000000"/>
          <w:sz w:val="24"/>
          <w:szCs w:val="24"/>
          <w:shd w:val="clear" w:color="auto" w:fill="FFFFFF"/>
        </w:rPr>
        <w:t xml:space="preserve">2023 </w:t>
      </w:r>
      <w:proofErr w:type="spellStart"/>
      <w:r w:rsidRPr="00E21991">
        <w:rPr>
          <w:rFonts w:ascii="Times New Roman" w:eastAsiaTheme="minorHAnsi" w:hAnsi="Times New Roman" w:cs="Times New Roman"/>
          <w:color w:val="000000"/>
          <w:sz w:val="24"/>
          <w:szCs w:val="24"/>
          <w:shd w:val="clear" w:color="auto" w:fill="FFFFFF"/>
        </w:rPr>
        <w:t>жылдың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қыркүйегінен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бастап</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бүкіл</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Қазақстан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бойынша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білім</w:t>
      </w:r>
      <w:proofErr w:type="spellEnd"/>
      <w:r w:rsidRPr="00E21991">
        <w:rPr>
          <w:rFonts w:ascii="Times New Roman" w:eastAsiaTheme="minorHAnsi" w:hAnsi="Times New Roman" w:cs="Times New Roman"/>
          <w:color w:val="000000"/>
          <w:sz w:val="24"/>
          <w:szCs w:val="24"/>
          <w:shd w:val="clear" w:color="auto" w:fill="FFFFFF"/>
        </w:rPr>
        <w:t xml:space="preserve"> беру </w:t>
      </w:r>
      <w:proofErr w:type="spellStart"/>
      <w:r w:rsidRPr="00E21991">
        <w:rPr>
          <w:rFonts w:ascii="Times New Roman" w:eastAsiaTheme="minorHAnsi" w:hAnsi="Times New Roman" w:cs="Times New Roman"/>
          <w:color w:val="000000"/>
          <w:sz w:val="24"/>
          <w:szCs w:val="24"/>
          <w:shd w:val="clear" w:color="auto" w:fill="FFFFFF"/>
        </w:rPr>
        <w:t>ұйымдарында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ата-аналарды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педа</w:t>
      </w:r>
      <w:r>
        <w:rPr>
          <w:rFonts w:ascii="Times New Roman" w:eastAsiaTheme="minorHAnsi" w:hAnsi="Times New Roman" w:cs="Times New Roman"/>
          <w:color w:val="000000"/>
          <w:sz w:val="24"/>
          <w:szCs w:val="24"/>
          <w:shd w:val="clear" w:color="auto" w:fill="FFFFFF"/>
        </w:rPr>
        <w:t>гогикалық</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қолдау</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орталықтары</w:t>
      </w:r>
      <w:proofErr w:type="spellEnd"/>
      <w:r>
        <w:rPr>
          <w:rFonts w:ascii="Times New Roman" w:eastAsiaTheme="minorHAnsi" w:hAnsi="Times New Roman" w:cs="Times New Roman"/>
          <w:color w:val="000000"/>
          <w:sz w:val="24"/>
          <w:szCs w:val="24"/>
          <w:shd w:val="clear" w:color="auto" w:fill="FFFFFF"/>
        </w:rPr>
        <w:t xml:space="preserve"> (</w:t>
      </w:r>
      <w:proofErr w:type="gramStart"/>
      <w:r>
        <w:rPr>
          <w:rFonts w:ascii="Times New Roman" w:eastAsiaTheme="minorHAnsi" w:hAnsi="Times New Roman" w:cs="Times New Roman"/>
          <w:color w:val="000000"/>
          <w:sz w:val="24"/>
          <w:szCs w:val="24"/>
          <w:shd w:val="clear" w:color="auto" w:fill="FFFFFF"/>
        </w:rPr>
        <w:t>П</w:t>
      </w:r>
      <w:proofErr w:type="gramEnd"/>
      <w:r>
        <w:rPr>
          <w:rFonts w:ascii="Times New Roman" w:eastAsiaTheme="minorHAnsi" w:hAnsi="Times New Roman" w:cs="Times New Roman"/>
          <w:color w:val="000000"/>
          <w:sz w:val="24"/>
          <w:szCs w:val="24"/>
          <w:shd w:val="clear" w:color="auto" w:fill="FFFFFF"/>
          <w:lang w:val="kk-KZ"/>
        </w:rPr>
        <w:t>Қ</w:t>
      </w:r>
      <w:r w:rsidRPr="00E21991">
        <w:rPr>
          <w:rFonts w:ascii="Times New Roman" w:eastAsiaTheme="minorHAnsi" w:hAnsi="Times New Roman" w:cs="Times New Roman"/>
          <w:color w:val="000000"/>
          <w:sz w:val="24"/>
          <w:szCs w:val="24"/>
          <w:shd w:val="clear" w:color="auto" w:fill="FFFFFF"/>
        </w:rPr>
        <w:t xml:space="preserve">О) </w:t>
      </w:r>
      <w:proofErr w:type="spellStart"/>
      <w:r w:rsidRPr="00E21991">
        <w:rPr>
          <w:rFonts w:ascii="Times New Roman" w:eastAsiaTheme="minorHAnsi" w:hAnsi="Times New Roman" w:cs="Times New Roman"/>
          <w:color w:val="000000"/>
          <w:sz w:val="24"/>
          <w:szCs w:val="24"/>
          <w:shd w:val="clear" w:color="auto" w:fill="FFFFFF"/>
        </w:rPr>
        <w:t>жұмыс</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істей</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бастады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Олар</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балаларды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тәрбиелеудің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заманауи</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тәсілдерін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енгізуге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және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бүкі</w:t>
      </w:r>
      <w:proofErr w:type="gramStart"/>
      <w:r w:rsidRPr="00E21991">
        <w:rPr>
          <w:rFonts w:ascii="Times New Roman" w:eastAsiaTheme="minorHAnsi" w:hAnsi="Times New Roman" w:cs="Times New Roman"/>
          <w:color w:val="000000"/>
          <w:sz w:val="24"/>
          <w:szCs w:val="24"/>
          <w:shd w:val="clear" w:color="auto" w:fill="FFFFFF"/>
        </w:rPr>
        <w:t>л</w:t>
      </w:r>
      <w:proofErr w:type="spellEnd"/>
      <w:proofErr w:type="gram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елдегі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отбасылар</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кездесетін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қиындықтарды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жеңуге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бағытталған</w:t>
      </w:r>
      <w:proofErr w:type="spellEnd"/>
      <w:r w:rsidRPr="00E21991">
        <w:rPr>
          <w:rFonts w:ascii="Times New Roman" w:eastAsiaTheme="minorHAnsi" w:hAnsi="Times New Roman" w:cs="Times New Roman"/>
          <w:color w:val="000000"/>
          <w:sz w:val="24"/>
          <w:szCs w:val="24"/>
          <w:shd w:val="clear" w:color="auto" w:fill="FFFFFF"/>
        </w:rPr>
        <w:t xml:space="preserve">. </w:t>
      </w:r>
    </w:p>
    <w:p w:rsidR="00E21991" w:rsidRPr="00E21991" w:rsidRDefault="00E21991" w:rsidP="00CB3842">
      <w:pPr>
        <w:spacing w:after="0" w:line="240" w:lineRule="auto"/>
        <w:jc w:val="both"/>
        <w:rPr>
          <w:rFonts w:ascii="Times New Roman" w:eastAsiaTheme="minorHAnsi" w:hAnsi="Times New Roman" w:cs="Times New Roman"/>
          <w:color w:val="000000"/>
          <w:sz w:val="24"/>
          <w:szCs w:val="24"/>
          <w:shd w:val="clear" w:color="auto" w:fill="FFFFFF"/>
        </w:rPr>
      </w:pPr>
      <w:proofErr w:type="spellStart"/>
      <w:r w:rsidRPr="00E21991">
        <w:rPr>
          <w:rFonts w:ascii="Times New Roman" w:eastAsiaTheme="minorHAnsi" w:hAnsi="Times New Roman" w:cs="Times New Roman"/>
          <w:color w:val="000000"/>
          <w:sz w:val="24"/>
          <w:szCs w:val="24"/>
          <w:shd w:val="clear" w:color="auto" w:fill="FFFFFF"/>
        </w:rPr>
        <w:t>Ата</w:t>
      </w:r>
      <w:proofErr w:type="spellEnd"/>
      <w:r w:rsidRPr="00E21991">
        <w:rPr>
          <w:rFonts w:ascii="Times New Roman" w:eastAsiaTheme="minorHAnsi" w:hAnsi="Times New Roman" w:cs="Times New Roman"/>
          <w:color w:val="000000"/>
          <w:sz w:val="24"/>
          <w:szCs w:val="24"/>
          <w:shd w:val="clear" w:color="auto" w:fill="FFFFFF"/>
        </w:rPr>
        <w:t xml:space="preserve"> — </w:t>
      </w:r>
      <w:proofErr w:type="spellStart"/>
      <w:r w:rsidRPr="00E21991">
        <w:rPr>
          <w:rFonts w:ascii="Times New Roman" w:eastAsiaTheme="minorHAnsi" w:hAnsi="Times New Roman" w:cs="Times New Roman"/>
          <w:color w:val="000000"/>
          <w:sz w:val="24"/>
          <w:szCs w:val="24"/>
          <w:shd w:val="clear" w:color="auto" w:fill="FFFFFF"/>
        </w:rPr>
        <w:t>аналарды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педагогикалық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қолдау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орталықтары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бұдан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әр</w:t>
      </w:r>
      <w:proofErr w:type="gramStart"/>
      <w:r w:rsidRPr="00E21991">
        <w:rPr>
          <w:rFonts w:ascii="Times New Roman" w:eastAsiaTheme="minorHAnsi" w:hAnsi="Times New Roman" w:cs="Times New Roman"/>
          <w:color w:val="000000"/>
          <w:sz w:val="24"/>
          <w:szCs w:val="24"/>
          <w:shd w:val="clear" w:color="auto" w:fill="FFFFFF"/>
        </w:rPr>
        <w:t>і</w:t>
      </w:r>
      <w:proofErr w:type="spellEnd"/>
      <w:r w:rsidRPr="00E21991">
        <w:rPr>
          <w:rFonts w:ascii="Times New Roman" w:eastAsiaTheme="minorHAnsi" w:hAnsi="Times New Roman" w:cs="Times New Roman"/>
          <w:color w:val="000000"/>
          <w:sz w:val="24"/>
          <w:szCs w:val="24"/>
          <w:shd w:val="clear" w:color="auto" w:fill="FFFFFF"/>
        </w:rPr>
        <w:t>-</w:t>
      </w:r>
      <w:proofErr w:type="gramEnd"/>
      <w:r w:rsidRPr="00E21991">
        <w:rPr>
          <w:rFonts w:ascii="Times New Roman" w:eastAsiaTheme="minorHAnsi" w:hAnsi="Times New Roman" w:cs="Times New Roman"/>
          <w:color w:val="000000"/>
          <w:sz w:val="24"/>
          <w:szCs w:val="24"/>
          <w:shd w:val="clear" w:color="auto" w:fill="FFFFFF"/>
        </w:rPr>
        <w:t xml:space="preserve">КҚО) </w:t>
      </w:r>
      <w:proofErr w:type="spellStart"/>
      <w:r w:rsidRPr="00E21991">
        <w:rPr>
          <w:rFonts w:ascii="Times New Roman" w:eastAsiaTheme="minorHAnsi" w:hAnsi="Times New Roman" w:cs="Times New Roman"/>
          <w:color w:val="000000"/>
          <w:sz w:val="24"/>
          <w:szCs w:val="24"/>
          <w:shd w:val="clear" w:color="auto" w:fill="FFFFFF"/>
        </w:rPr>
        <w:t>ата-аналарға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осындай</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қыр-сырын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түсінуге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көмектесу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және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олардың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күш-жігерін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позитивті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ата-ана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мәдениетін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қалыптастыру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үшін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оқу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орындарымен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біріктіру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үшін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құрылған</w:t>
      </w:r>
      <w:proofErr w:type="spellEnd"/>
      <w:r w:rsidRPr="00E21991">
        <w:rPr>
          <w:rFonts w:ascii="Times New Roman" w:eastAsiaTheme="minorHAnsi" w:hAnsi="Times New Roman" w:cs="Times New Roman"/>
          <w:color w:val="000000"/>
          <w:sz w:val="24"/>
          <w:szCs w:val="24"/>
          <w:shd w:val="clear" w:color="auto" w:fill="FFFFFF"/>
        </w:rPr>
        <w:t>.</w:t>
      </w:r>
    </w:p>
    <w:p w:rsidR="00E21991" w:rsidRPr="00E21991" w:rsidRDefault="00E21991" w:rsidP="00CB3842">
      <w:pPr>
        <w:spacing w:after="0" w:line="240" w:lineRule="auto"/>
        <w:jc w:val="both"/>
        <w:rPr>
          <w:rFonts w:ascii="Times New Roman" w:eastAsiaTheme="minorHAnsi" w:hAnsi="Times New Roman" w:cs="Times New Roman"/>
          <w:color w:val="000000"/>
          <w:sz w:val="24"/>
          <w:szCs w:val="24"/>
          <w:shd w:val="clear" w:color="auto" w:fill="FFFFFF"/>
        </w:rPr>
      </w:pPr>
      <w:proofErr w:type="spellStart"/>
      <w:r w:rsidRPr="00E21991">
        <w:rPr>
          <w:rFonts w:ascii="Times New Roman" w:eastAsiaTheme="minorHAnsi" w:hAnsi="Times New Roman" w:cs="Times New Roman"/>
          <w:color w:val="000000"/>
          <w:sz w:val="24"/>
          <w:szCs w:val="24"/>
          <w:shd w:val="clear" w:color="auto" w:fill="FFFFFF"/>
        </w:rPr>
        <w:t>Біздің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күш-жігеріміз</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балаларды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тастап</w:t>
      </w:r>
      <w:proofErr w:type="spellEnd"/>
      <w:r w:rsidRPr="00E21991">
        <w:rPr>
          <w:rFonts w:ascii="Times New Roman" w:eastAsiaTheme="minorHAnsi" w:hAnsi="Times New Roman" w:cs="Times New Roman"/>
          <w:color w:val="000000"/>
          <w:sz w:val="24"/>
          <w:szCs w:val="24"/>
          <w:shd w:val="clear" w:color="auto" w:fill="FFFFFF"/>
        </w:rPr>
        <w:t xml:space="preserve"> кету, </w:t>
      </w:r>
      <w:proofErr w:type="spellStart"/>
      <w:r w:rsidRPr="00E21991">
        <w:rPr>
          <w:rFonts w:ascii="Times New Roman" w:eastAsiaTheme="minorHAnsi" w:hAnsi="Times New Roman" w:cs="Times New Roman"/>
          <w:color w:val="000000"/>
          <w:sz w:val="24"/>
          <w:szCs w:val="24"/>
          <w:shd w:val="clear" w:color="auto" w:fill="FFFFFF"/>
        </w:rPr>
        <w:t>оларға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физикалық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және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психикалық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зорлы</w:t>
      </w:r>
      <w:proofErr w:type="gramStart"/>
      <w:r w:rsidRPr="00E21991">
        <w:rPr>
          <w:rFonts w:ascii="Times New Roman" w:eastAsiaTheme="minorHAnsi" w:hAnsi="Times New Roman" w:cs="Times New Roman"/>
          <w:color w:val="000000"/>
          <w:sz w:val="24"/>
          <w:szCs w:val="24"/>
          <w:shd w:val="clear" w:color="auto" w:fill="FFFFFF"/>
        </w:rPr>
        <w:t>қ-</w:t>
      </w:r>
      <w:proofErr w:type="gramEnd"/>
      <w:r w:rsidRPr="00E21991">
        <w:rPr>
          <w:rFonts w:ascii="Times New Roman" w:eastAsiaTheme="minorHAnsi" w:hAnsi="Times New Roman" w:cs="Times New Roman"/>
          <w:color w:val="000000"/>
          <w:sz w:val="24"/>
          <w:szCs w:val="24"/>
          <w:shd w:val="clear" w:color="auto" w:fill="FFFFFF"/>
        </w:rPr>
        <w:t>зомбылық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агрессивті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жастар</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субмәдениеттерінің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әсері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және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т.б</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сияқты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жағымсыз</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құбылыстарды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жеңуге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көмектесуі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керек</w:t>
      </w:r>
      <w:proofErr w:type="spellEnd"/>
      <w:r w:rsidRPr="00E21991">
        <w:rPr>
          <w:rFonts w:ascii="Times New Roman" w:eastAsiaTheme="minorHAnsi" w:hAnsi="Times New Roman" w:cs="Times New Roman"/>
          <w:color w:val="000000"/>
          <w:sz w:val="24"/>
          <w:szCs w:val="24"/>
          <w:shd w:val="clear" w:color="auto" w:fill="FFFFFF"/>
        </w:rPr>
        <w:t>.</w:t>
      </w:r>
    </w:p>
    <w:p w:rsidR="00E21991" w:rsidRDefault="00E21991" w:rsidP="00CB3842">
      <w:pPr>
        <w:spacing w:after="0" w:line="240" w:lineRule="auto"/>
        <w:jc w:val="both"/>
        <w:rPr>
          <w:rFonts w:ascii="Times New Roman" w:eastAsiaTheme="minorHAnsi" w:hAnsi="Times New Roman" w:cs="Times New Roman"/>
          <w:color w:val="000000"/>
          <w:sz w:val="24"/>
          <w:szCs w:val="24"/>
          <w:shd w:val="clear" w:color="auto" w:fill="FFFFFF"/>
          <w:lang w:val="kk-KZ"/>
        </w:rPr>
      </w:pPr>
      <w:proofErr w:type="spellStart"/>
      <w:r w:rsidRPr="00E21991">
        <w:rPr>
          <w:rFonts w:ascii="Times New Roman" w:eastAsiaTheme="minorHAnsi" w:hAnsi="Times New Roman" w:cs="Times New Roman"/>
          <w:color w:val="000000"/>
          <w:sz w:val="24"/>
          <w:szCs w:val="24"/>
          <w:shd w:val="clear" w:color="auto" w:fill="FFFFFF"/>
        </w:rPr>
        <w:t>Орталықтың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қызметі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балаларды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тәрбиелеу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және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дамыту</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мәселелерінде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ата-аналардың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құзыреттерін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w:t>
      </w:r>
      <w:proofErr w:type="gramStart"/>
      <w:r w:rsidRPr="00E21991">
        <w:rPr>
          <w:rFonts w:ascii="Times New Roman" w:eastAsiaTheme="minorHAnsi" w:hAnsi="Times New Roman" w:cs="Times New Roman"/>
          <w:color w:val="000000"/>
          <w:sz w:val="24"/>
          <w:szCs w:val="24"/>
          <w:shd w:val="clear" w:color="auto" w:fill="FFFFFF"/>
        </w:rPr>
        <w:t>алыптастыру</w:t>
      </w:r>
      <w:proofErr w:type="gramEnd"/>
      <w:r w:rsidRPr="00E21991">
        <w:rPr>
          <w:rFonts w:ascii="Times New Roman" w:eastAsiaTheme="minorHAnsi" w:hAnsi="Times New Roman" w:cs="Times New Roman"/>
          <w:color w:val="000000"/>
          <w:sz w:val="24"/>
          <w:szCs w:val="24"/>
          <w:shd w:val="clear" w:color="auto" w:fill="FFFFFF"/>
        </w:rPr>
        <w:t>ға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бағытталған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Орталықта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ата-аналар</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интерактивті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режимде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балаларымен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нақты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позитивті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қары</w:t>
      </w:r>
      <w:proofErr w:type="gramStart"/>
      <w:r w:rsidRPr="00E21991">
        <w:rPr>
          <w:rFonts w:ascii="Times New Roman" w:eastAsiaTheme="minorHAnsi" w:hAnsi="Times New Roman" w:cs="Times New Roman"/>
          <w:color w:val="000000"/>
          <w:sz w:val="24"/>
          <w:szCs w:val="24"/>
          <w:shd w:val="clear" w:color="auto" w:fill="FFFFFF"/>
        </w:rPr>
        <w:t>м-</w:t>
      </w:r>
      <w:proofErr w:type="gramEnd"/>
      <w:r w:rsidRPr="00E21991">
        <w:rPr>
          <w:rFonts w:ascii="Times New Roman" w:eastAsiaTheme="minorHAnsi" w:hAnsi="Times New Roman" w:cs="Times New Roman"/>
          <w:color w:val="000000"/>
          <w:sz w:val="24"/>
          <w:szCs w:val="24"/>
          <w:shd w:val="clear" w:color="auto" w:fill="FFFFFF"/>
        </w:rPr>
        <w:t>қатынас</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дағдыларын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алады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олардың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психологиялық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эмоционалдық</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жағдайын</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түсінуді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үйренеді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бұл</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балалар</w:t>
      </w:r>
      <w:proofErr w:type="spellEnd"/>
      <w:r w:rsidRPr="00E21991">
        <w:rPr>
          <w:rFonts w:ascii="Times New Roman" w:eastAsiaTheme="minorHAnsi" w:hAnsi="Times New Roman" w:cs="Times New Roman"/>
          <w:color w:val="000000"/>
          <w:sz w:val="24"/>
          <w:szCs w:val="24"/>
          <w:shd w:val="clear" w:color="auto" w:fill="FFFFFF"/>
        </w:rPr>
        <w:t xml:space="preserve"> мен </w:t>
      </w:r>
      <w:proofErr w:type="spellStart"/>
      <w:r w:rsidRPr="00E21991">
        <w:rPr>
          <w:rFonts w:ascii="Times New Roman" w:eastAsiaTheme="minorHAnsi" w:hAnsi="Times New Roman" w:cs="Times New Roman"/>
          <w:color w:val="000000"/>
          <w:sz w:val="24"/>
          <w:szCs w:val="24"/>
          <w:shd w:val="clear" w:color="auto" w:fill="FFFFFF"/>
        </w:rPr>
        <w:t>ата-аналар</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арасындағы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қарым-қатынастың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бұзылуы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сияқты</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күрделі</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мәселенің</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тамырына</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әсер</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етуге</w:t>
      </w:r>
      <w:proofErr w:type="spellEnd"/>
      <w:r w:rsidRPr="00E21991">
        <w:rPr>
          <w:rFonts w:ascii="Times New Roman" w:eastAsiaTheme="minorHAnsi" w:hAnsi="Times New Roman" w:cs="Times New Roman"/>
          <w:color w:val="000000"/>
          <w:sz w:val="24"/>
          <w:szCs w:val="24"/>
          <w:shd w:val="clear" w:color="auto" w:fill="FFFFFF"/>
        </w:rPr>
        <w:t xml:space="preserve"> </w:t>
      </w:r>
      <w:proofErr w:type="spellStart"/>
      <w:r w:rsidRPr="00E21991">
        <w:rPr>
          <w:rFonts w:ascii="Times New Roman" w:eastAsiaTheme="minorHAnsi" w:hAnsi="Times New Roman" w:cs="Times New Roman"/>
          <w:color w:val="000000"/>
          <w:sz w:val="24"/>
          <w:szCs w:val="24"/>
          <w:shd w:val="clear" w:color="auto" w:fill="FFFFFF"/>
        </w:rPr>
        <w:t>көмектеседі</w:t>
      </w:r>
      <w:proofErr w:type="spellEnd"/>
      <w:r w:rsidRPr="00E21991">
        <w:rPr>
          <w:rFonts w:ascii="Times New Roman" w:eastAsiaTheme="minorHAnsi" w:hAnsi="Times New Roman" w:cs="Times New Roman"/>
          <w:color w:val="000000"/>
          <w:sz w:val="24"/>
          <w:szCs w:val="24"/>
          <w:shd w:val="clear" w:color="auto" w:fill="FFFFFF"/>
        </w:rPr>
        <w:t>.</w:t>
      </w:r>
    </w:p>
    <w:p w:rsidR="00CB3842" w:rsidRDefault="00CB3842" w:rsidP="00CB3842">
      <w:pPr>
        <w:spacing w:after="0" w:line="240" w:lineRule="auto"/>
        <w:jc w:val="both"/>
        <w:rPr>
          <w:rFonts w:ascii="Times New Roman" w:eastAsiaTheme="minorHAnsi" w:hAnsi="Times New Roman" w:cs="Times New Roman"/>
          <w:color w:val="000000"/>
          <w:sz w:val="24"/>
          <w:szCs w:val="24"/>
          <w:shd w:val="clear" w:color="auto" w:fill="FFFFFF"/>
          <w:lang w:val="kk-KZ"/>
        </w:rPr>
      </w:pPr>
      <w:r>
        <w:rPr>
          <w:rFonts w:ascii="Times New Roman" w:eastAsiaTheme="minorHAnsi" w:hAnsi="Times New Roman" w:cs="Times New Roman"/>
          <w:b/>
          <w:color w:val="000000"/>
          <w:sz w:val="24"/>
          <w:szCs w:val="24"/>
          <w:shd w:val="clear" w:color="auto" w:fill="FFFFFF"/>
          <w:lang w:val="kk-KZ"/>
        </w:rPr>
        <w:t>Тыңдалды</w:t>
      </w:r>
      <w:r w:rsidR="00A21309" w:rsidRPr="00A21309">
        <w:rPr>
          <w:rFonts w:ascii="Times New Roman" w:eastAsiaTheme="minorHAnsi" w:hAnsi="Times New Roman" w:cs="Times New Roman"/>
          <w:b/>
          <w:color w:val="000000"/>
          <w:sz w:val="24"/>
          <w:szCs w:val="24"/>
          <w:shd w:val="clear" w:color="auto" w:fill="FFFFFF"/>
        </w:rPr>
        <w:t>: 3</w:t>
      </w:r>
      <w:r w:rsidR="00A21309">
        <w:rPr>
          <w:rFonts w:ascii="Times New Roman" w:eastAsiaTheme="minorHAnsi" w:hAnsi="Times New Roman" w:cs="Times New Roman"/>
          <w:color w:val="000000"/>
          <w:sz w:val="24"/>
          <w:szCs w:val="24"/>
          <w:shd w:val="clear" w:color="auto" w:fill="FFFFFF"/>
        </w:rPr>
        <w:t xml:space="preserve">. </w:t>
      </w:r>
      <w:r w:rsidRPr="00CB3842">
        <w:rPr>
          <w:rFonts w:ascii="Times New Roman" w:eastAsiaTheme="minorHAnsi" w:hAnsi="Times New Roman" w:cs="Times New Roman"/>
          <w:color w:val="000000"/>
          <w:sz w:val="24"/>
          <w:szCs w:val="24"/>
          <w:shd w:val="clear" w:color="auto" w:fill="FFFFFF"/>
        </w:rPr>
        <w:t>Психолог</w:t>
      </w:r>
      <w:r>
        <w:rPr>
          <w:rFonts w:ascii="Times New Roman" w:eastAsiaTheme="minorHAnsi" w:hAnsi="Times New Roman" w:cs="Times New Roman"/>
          <w:color w:val="000000"/>
          <w:sz w:val="24"/>
          <w:szCs w:val="24"/>
          <w:shd w:val="clear" w:color="auto" w:fill="FFFFFF"/>
        </w:rPr>
        <w:t xml:space="preserve"> Пирон Наталья </w:t>
      </w:r>
      <w:proofErr w:type="spellStart"/>
      <w:r>
        <w:rPr>
          <w:rFonts w:ascii="Times New Roman" w:eastAsiaTheme="minorHAnsi" w:hAnsi="Times New Roman" w:cs="Times New Roman"/>
          <w:color w:val="000000"/>
          <w:sz w:val="24"/>
          <w:szCs w:val="24"/>
          <w:shd w:val="clear" w:color="auto" w:fill="FFFFFF"/>
        </w:rPr>
        <w:t>Октябревна</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балалар</w:t>
      </w:r>
      <w:proofErr w:type="spellEnd"/>
      <w:r w:rsidRPr="00CB3842">
        <w:rPr>
          <w:rFonts w:ascii="Times New Roman" w:eastAsiaTheme="minorHAnsi" w:hAnsi="Times New Roman" w:cs="Times New Roman"/>
          <w:color w:val="000000"/>
          <w:sz w:val="24"/>
          <w:szCs w:val="24"/>
          <w:shd w:val="clear" w:color="auto" w:fill="FFFFFF"/>
        </w:rPr>
        <w:t xml:space="preserve"> мен </w:t>
      </w:r>
      <w:proofErr w:type="spellStart"/>
      <w:r w:rsidRPr="00CB3842">
        <w:rPr>
          <w:rFonts w:ascii="Times New Roman" w:eastAsiaTheme="minorHAnsi" w:hAnsi="Times New Roman" w:cs="Times New Roman"/>
          <w:color w:val="000000"/>
          <w:sz w:val="24"/>
          <w:szCs w:val="24"/>
          <w:shd w:val="clear" w:color="auto" w:fill="FFFFFF"/>
        </w:rPr>
        <w:t>жасөспі</w:t>
      </w:r>
      <w:proofErr w:type="gramStart"/>
      <w:r w:rsidRPr="00CB3842">
        <w:rPr>
          <w:rFonts w:ascii="Times New Roman" w:eastAsiaTheme="minorHAnsi" w:hAnsi="Times New Roman" w:cs="Times New Roman"/>
          <w:color w:val="000000"/>
          <w:sz w:val="24"/>
          <w:szCs w:val="24"/>
          <w:shd w:val="clear" w:color="auto" w:fill="FFFFFF"/>
        </w:rPr>
        <w:t>р</w:t>
      </w:r>
      <w:proofErr w:type="gramEnd"/>
      <w:r w:rsidRPr="00CB3842">
        <w:rPr>
          <w:rFonts w:ascii="Times New Roman" w:eastAsiaTheme="minorHAnsi" w:hAnsi="Times New Roman" w:cs="Times New Roman"/>
          <w:color w:val="000000"/>
          <w:sz w:val="24"/>
          <w:szCs w:val="24"/>
          <w:shd w:val="clear" w:color="auto" w:fill="FFFFFF"/>
        </w:rPr>
        <w:t>імдерге</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суицидтің</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алдын</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алу</w:t>
      </w:r>
      <w:proofErr w:type="spellEnd"/>
      <w:r>
        <w:rPr>
          <w:rFonts w:ascii="Times New Roman" w:eastAsiaTheme="minorHAnsi" w:hAnsi="Times New Roman" w:cs="Times New Roman"/>
          <w:color w:val="000000"/>
          <w:sz w:val="24"/>
          <w:szCs w:val="24"/>
          <w:shd w:val="clear" w:color="auto" w:fill="FFFFFF"/>
          <w:lang w:val="kk-KZ"/>
        </w:rPr>
        <w:t xml:space="preserve"> туралы</w:t>
      </w:r>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Келесі</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мәселелер</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қарастырылды</w:t>
      </w:r>
      <w:proofErr w:type="spellEnd"/>
      <w:r w:rsidRPr="00CB3842">
        <w:rPr>
          <w:rFonts w:ascii="Times New Roman" w:eastAsiaTheme="minorHAnsi" w:hAnsi="Times New Roman" w:cs="Times New Roman"/>
          <w:color w:val="000000"/>
          <w:sz w:val="24"/>
          <w:szCs w:val="24"/>
          <w:shd w:val="clear" w:color="auto" w:fill="FFFFFF"/>
        </w:rPr>
        <w:t xml:space="preserve">: 1. </w:t>
      </w:r>
      <w:proofErr w:type="spellStart"/>
      <w:r w:rsidRPr="00CB3842">
        <w:rPr>
          <w:rFonts w:ascii="Times New Roman" w:eastAsiaTheme="minorHAnsi" w:hAnsi="Times New Roman" w:cs="Times New Roman"/>
          <w:color w:val="000000"/>
          <w:sz w:val="24"/>
          <w:szCs w:val="24"/>
          <w:shd w:val="clear" w:color="auto" w:fill="FFFFFF"/>
        </w:rPr>
        <w:t>Суицидтік</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міне</w:t>
      </w:r>
      <w:proofErr w:type="gramStart"/>
      <w:r w:rsidRPr="00CB3842">
        <w:rPr>
          <w:rFonts w:ascii="Times New Roman" w:eastAsiaTheme="minorHAnsi" w:hAnsi="Times New Roman" w:cs="Times New Roman"/>
          <w:color w:val="000000"/>
          <w:sz w:val="24"/>
          <w:szCs w:val="24"/>
          <w:shd w:val="clear" w:color="auto" w:fill="FFFFFF"/>
        </w:rPr>
        <w:t>з-</w:t>
      </w:r>
      <w:proofErr w:type="gramEnd"/>
      <w:r w:rsidRPr="00CB3842">
        <w:rPr>
          <w:rFonts w:ascii="Times New Roman" w:eastAsiaTheme="minorHAnsi" w:hAnsi="Times New Roman" w:cs="Times New Roman"/>
          <w:color w:val="000000"/>
          <w:sz w:val="24"/>
          <w:szCs w:val="24"/>
          <w:shd w:val="clear" w:color="auto" w:fill="FFFFFF"/>
        </w:rPr>
        <w:t>құлық</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дегеніміз</w:t>
      </w:r>
      <w:proofErr w:type="spellEnd"/>
      <w:r w:rsidRPr="00CB3842">
        <w:rPr>
          <w:rFonts w:ascii="Times New Roman" w:eastAsiaTheme="minorHAnsi" w:hAnsi="Times New Roman" w:cs="Times New Roman"/>
          <w:color w:val="000000"/>
          <w:sz w:val="24"/>
          <w:szCs w:val="24"/>
          <w:shd w:val="clear" w:color="auto" w:fill="FFFFFF"/>
        </w:rPr>
        <w:t xml:space="preserve"> не, </w:t>
      </w:r>
      <w:proofErr w:type="spellStart"/>
      <w:r w:rsidRPr="00CB3842">
        <w:rPr>
          <w:rFonts w:ascii="Times New Roman" w:eastAsiaTheme="minorHAnsi" w:hAnsi="Times New Roman" w:cs="Times New Roman"/>
          <w:color w:val="000000"/>
          <w:sz w:val="24"/>
          <w:szCs w:val="24"/>
          <w:shd w:val="clear" w:color="auto" w:fill="FFFFFF"/>
        </w:rPr>
        <w:t>оның</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балалар</w:t>
      </w:r>
      <w:proofErr w:type="spellEnd"/>
      <w:r w:rsidRPr="00CB3842">
        <w:rPr>
          <w:rFonts w:ascii="Times New Roman" w:eastAsiaTheme="minorHAnsi" w:hAnsi="Times New Roman" w:cs="Times New Roman"/>
          <w:color w:val="000000"/>
          <w:sz w:val="24"/>
          <w:szCs w:val="24"/>
          <w:shd w:val="clear" w:color="auto" w:fill="FFFFFF"/>
        </w:rPr>
        <w:t xml:space="preserve"> мен </w:t>
      </w:r>
      <w:proofErr w:type="spellStart"/>
      <w:r w:rsidRPr="00CB3842">
        <w:rPr>
          <w:rFonts w:ascii="Times New Roman" w:eastAsiaTheme="minorHAnsi" w:hAnsi="Times New Roman" w:cs="Times New Roman"/>
          <w:color w:val="000000"/>
          <w:sz w:val="24"/>
          <w:szCs w:val="24"/>
          <w:shd w:val="clear" w:color="auto" w:fill="FFFFFF"/>
        </w:rPr>
        <w:t>жасөспірімдер</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арасындағы</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себептері</w:t>
      </w:r>
      <w:proofErr w:type="spellEnd"/>
      <w:r w:rsidRPr="00CB3842">
        <w:rPr>
          <w:rFonts w:ascii="Times New Roman" w:eastAsiaTheme="minorHAnsi" w:hAnsi="Times New Roman" w:cs="Times New Roman"/>
          <w:color w:val="000000"/>
          <w:sz w:val="24"/>
          <w:szCs w:val="24"/>
          <w:shd w:val="clear" w:color="auto" w:fill="FFFFFF"/>
        </w:rPr>
        <w:t xml:space="preserve">. 2. </w:t>
      </w:r>
      <w:proofErr w:type="spellStart"/>
      <w:r w:rsidRPr="00CB3842">
        <w:rPr>
          <w:rFonts w:ascii="Times New Roman" w:eastAsiaTheme="minorHAnsi" w:hAnsi="Times New Roman" w:cs="Times New Roman"/>
          <w:color w:val="000000"/>
          <w:sz w:val="24"/>
          <w:szCs w:val="24"/>
          <w:shd w:val="clear" w:color="auto" w:fill="FFFFFF"/>
        </w:rPr>
        <w:t>Суицидтің</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алдын</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алуды</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қиындататы</w:t>
      </w:r>
      <w:r>
        <w:rPr>
          <w:rFonts w:ascii="Times New Roman" w:eastAsiaTheme="minorHAnsi" w:hAnsi="Times New Roman" w:cs="Times New Roman"/>
          <w:color w:val="000000"/>
          <w:sz w:val="24"/>
          <w:szCs w:val="24"/>
          <w:shd w:val="clear" w:color="auto" w:fill="FFFFFF"/>
        </w:rPr>
        <w:t>н</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мифтер</w:t>
      </w:r>
      <w:proofErr w:type="spellEnd"/>
      <w:r>
        <w:rPr>
          <w:rFonts w:ascii="Times New Roman" w:eastAsiaTheme="minorHAnsi" w:hAnsi="Times New Roman" w:cs="Times New Roman"/>
          <w:color w:val="000000"/>
          <w:sz w:val="24"/>
          <w:szCs w:val="24"/>
          <w:shd w:val="clear" w:color="auto" w:fill="FFFFFF"/>
        </w:rPr>
        <w:t xml:space="preserve">. 3. </w:t>
      </w:r>
      <w:proofErr w:type="spellStart"/>
      <w:r>
        <w:rPr>
          <w:rFonts w:ascii="Times New Roman" w:eastAsiaTheme="minorHAnsi" w:hAnsi="Times New Roman" w:cs="Times New Roman"/>
          <w:color w:val="000000"/>
          <w:sz w:val="24"/>
          <w:szCs w:val="24"/>
          <w:shd w:val="clear" w:color="auto" w:fill="FFFFFF"/>
        </w:rPr>
        <w:t>Балалар</w:t>
      </w:r>
      <w:proofErr w:type="spellEnd"/>
      <w:r>
        <w:rPr>
          <w:rFonts w:ascii="Times New Roman" w:eastAsiaTheme="minorHAnsi" w:hAnsi="Times New Roman" w:cs="Times New Roman"/>
          <w:color w:val="000000"/>
          <w:sz w:val="24"/>
          <w:szCs w:val="24"/>
          <w:shd w:val="clear" w:color="auto" w:fill="FFFFFF"/>
        </w:rPr>
        <w:t xml:space="preserve">, </w:t>
      </w:r>
      <w:r>
        <w:rPr>
          <w:rFonts w:ascii="Times New Roman" w:eastAsiaTheme="minorHAnsi" w:hAnsi="Times New Roman" w:cs="Times New Roman"/>
          <w:color w:val="000000"/>
          <w:sz w:val="24"/>
          <w:szCs w:val="24"/>
          <w:shd w:val="clear" w:color="auto" w:fill="FFFFFF"/>
          <w:lang w:val="kk-KZ"/>
        </w:rPr>
        <w:t>«Т</w:t>
      </w:r>
      <w:proofErr w:type="spellStart"/>
      <w:r w:rsidRPr="00CB3842">
        <w:rPr>
          <w:rFonts w:ascii="Times New Roman" w:eastAsiaTheme="minorHAnsi" w:hAnsi="Times New Roman" w:cs="Times New Roman"/>
          <w:color w:val="000000"/>
          <w:sz w:val="24"/>
          <w:szCs w:val="24"/>
          <w:shd w:val="clear" w:color="auto" w:fill="FFFFFF"/>
        </w:rPr>
        <w:t>әуекел</w:t>
      </w:r>
      <w:proofErr w:type="spellEnd"/>
      <w:r>
        <w:rPr>
          <w:rFonts w:ascii="Times New Roman" w:eastAsiaTheme="minorHAnsi" w:hAnsi="Times New Roman" w:cs="Times New Roman"/>
          <w:color w:val="000000"/>
          <w:sz w:val="24"/>
          <w:szCs w:val="24"/>
          <w:shd w:val="clear" w:color="auto" w:fill="FFFFFF"/>
        </w:rPr>
        <w:t xml:space="preserve"> </w:t>
      </w:r>
      <w:proofErr w:type="spellStart"/>
      <w:r>
        <w:rPr>
          <w:rFonts w:ascii="Times New Roman" w:eastAsiaTheme="minorHAnsi" w:hAnsi="Times New Roman" w:cs="Times New Roman"/>
          <w:color w:val="000000"/>
          <w:sz w:val="24"/>
          <w:szCs w:val="24"/>
          <w:shd w:val="clear" w:color="auto" w:fill="FFFFFF"/>
        </w:rPr>
        <w:t>топтары</w:t>
      </w:r>
      <w:proofErr w:type="spellEnd"/>
      <w:r>
        <w:rPr>
          <w:rFonts w:ascii="Times New Roman" w:eastAsiaTheme="minorHAnsi" w:hAnsi="Times New Roman" w:cs="Times New Roman"/>
          <w:color w:val="000000"/>
          <w:sz w:val="24"/>
          <w:szCs w:val="24"/>
          <w:shd w:val="clear" w:color="auto" w:fill="FFFFFF"/>
          <w:lang w:val="kk-KZ"/>
        </w:rPr>
        <w:t>»</w:t>
      </w:r>
      <w:r w:rsidRPr="00CB3842">
        <w:rPr>
          <w:rFonts w:ascii="Times New Roman" w:eastAsiaTheme="minorHAnsi" w:hAnsi="Times New Roman" w:cs="Times New Roman"/>
          <w:color w:val="000000"/>
          <w:sz w:val="24"/>
          <w:szCs w:val="24"/>
          <w:shd w:val="clear" w:color="auto" w:fill="FFFFFF"/>
        </w:rPr>
        <w:t xml:space="preserve"> 4. </w:t>
      </w:r>
      <w:proofErr w:type="spellStart"/>
      <w:r w:rsidRPr="00CB3842">
        <w:rPr>
          <w:rFonts w:ascii="Times New Roman" w:eastAsiaTheme="minorHAnsi" w:hAnsi="Times New Roman" w:cs="Times New Roman"/>
          <w:color w:val="000000"/>
          <w:sz w:val="24"/>
          <w:szCs w:val="24"/>
          <w:shd w:val="clear" w:color="auto" w:fill="FFFFFF"/>
        </w:rPr>
        <w:t>Балаңызда</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келе</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жатқан</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суицидті</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қалай</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байқ</w:t>
      </w:r>
      <w:proofErr w:type="gramStart"/>
      <w:r w:rsidRPr="00CB3842">
        <w:rPr>
          <w:rFonts w:ascii="Times New Roman" w:eastAsiaTheme="minorHAnsi" w:hAnsi="Times New Roman" w:cs="Times New Roman"/>
          <w:color w:val="000000"/>
          <w:sz w:val="24"/>
          <w:szCs w:val="24"/>
          <w:shd w:val="clear" w:color="auto" w:fill="FFFFFF"/>
        </w:rPr>
        <w:t>ау</w:t>
      </w:r>
      <w:proofErr w:type="gramEnd"/>
      <w:r w:rsidRPr="00CB3842">
        <w:rPr>
          <w:rFonts w:ascii="Times New Roman" w:eastAsiaTheme="minorHAnsi" w:hAnsi="Times New Roman" w:cs="Times New Roman"/>
          <w:color w:val="000000"/>
          <w:sz w:val="24"/>
          <w:szCs w:val="24"/>
          <w:shd w:val="clear" w:color="auto" w:fill="FFFFFF"/>
        </w:rPr>
        <w:t>ға</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болады</w:t>
      </w:r>
      <w:proofErr w:type="spellEnd"/>
      <w:r w:rsidRPr="00CB3842">
        <w:rPr>
          <w:rFonts w:ascii="Times New Roman" w:eastAsiaTheme="minorHAnsi" w:hAnsi="Times New Roman" w:cs="Times New Roman"/>
          <w:color w:val="000000"/>
          <w:sz w:val="24"/>
          <w:szCs w:val="24"/>
          <w:shd w:val="clear" w:color="auto" w:fill="FFFFFF"/>
        </w:rPr>
        <w:t xml:space="preserve">. 5. </w:t>
      </w:r>
      <w:proofErr w:type="spellStart"/>
      <w:r w:rsidRPr="00CB3842">
        <w:rPr>
          <w:rFonts w:ascii="Times New Roman" w:eastAsiaTheme="minorHAnsi" w:hAnsi="Times New Roman" w:cs="Times New Roman"/>
          <w:color w:val="000000"/>
          <w:sz w:val="24"/>
          <w:szCs w:val="24"/>
          <w:shd w:val="clear" w:color="auto" w:fill="FFFFFF"/>
        </w:rPr>
        <w:t>Баланың</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суицидін</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қалай</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болдырмауға</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болады</w:t>
      </w:r>
      <w:proofErr w:type="spellEnd"/>
      <w:r w:rsidRPr="00CB3842">
        <w:rPr>
          <w:rFonts w:ascii="Times New Roman" w:eastAsiaTheme="minorHAnsi" w:hAnsi="Times New Roman" w:cs="Times New Roman"/>
          <w:color w:val="000000"/>
          <w:sz w:val="24"/>
          <w:szCs w:val="24"/>
          <w:shd w:val="clear" w:color="auto" w:fill="FFFFFF"/>
        </w:rPr>
        <w:t xml:space="preserve"> (не </w:t>
      </w:r>
      <w:proofErr w:type="spellStart"/>
      <w:r w:rsidRPr="00CB3842">
        <w:rPr>
          <w:rFonts w:ascii="Times New Roman" w:eastAsiaTheme="minorHAnsi" w:hAnsi="Times New Roman" w:cs="Times New Roman"/>
          <w:color w:val="000000"/>
          <w:sz w:val="24"/>
          <w:szCs w:val="24"/>
          <w:shd w:val="clear" w:color="auto" w:fill="FFFFFF"/>
        </w:rPr>
        <w:t>істеу</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керек</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және</w:t>
      </w:r>
      <w:proofErr w:type="spellEnd"/>
      <w:r w:rsidRPr="00CB3842">
        <w:rPr>
          <w:rFonts w:ascii="Times New Roman" w:eastAsiaTheme="minorHAnsi" w:hAnsi="Times New Roman" w:cs="Times New Roman"/>
          <w:color w:val="000000"/>
          <w:sz w:val="24"/>
          <w:szCs w:val="24"/>
          <w:shd w:val="clear" w:color="auto" w:fill="FFFFFF"/>
        </w:rPr>
        <w:t xml:space="preserve"> </w:t>
      </w:r>
      <w:proofErr w:type="gramStart"/>
      <w:r w:rsidRPr="00CB3842">
        <w:rPr>
          <w:rFonts w:ascii="Times New Roman" w:eastAsiaTheme="minorHAnsi" w:hAnsi="Times New Roman" w:cs="Times New Roman"/>
          <w:color w:val="000000"/>
          <w:sz w:val="24"/>
          <w:szCs w:val="24"/>
          <w:shd w:val="clear" w:color="auto" w:fill="FFFFFF"/>
        </w:rPr>
        <w:t>не</w:t>
      </w:r>
      <w:proofErr w:type="gram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істеуге</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болмайды</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Сондай-ақ</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ата-аналардың</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ө</w:t>
      </w:r>
      <w:proofErr w:type="gramStart"/>
      <w:r w:rsidRPr="00CB3842">
        <w:rPr>
          <w:rFonts w:ascii="Times New Roman" w:eastAsiaTheme="minorHAnsi" w:hAnsi="Times New Roman" w:cs="Times New Roman"/>
          <w:color w:val="000000"/>
          <w:sz w:val="24"/>
          <w:szCs w:val="24"/>
          <w:shd w:val="clear" w:color="auto" w:fill="FFFFFF"/>
        </w:rPr>
        <w:t>з-</w:t>
      </w:r>
      <w:proofErr w:type="gramEnd"/>
      <w:r w:rsidRPr="00CB3842">
        <w:rPr>
          <w:rFonts w:ascii="Times New Roman" w:eastAsiaTheme="minorHAnsi" w:hAnsi="Times New Roman" w:cs="Times New Roman"/>
          <w:color w:val="000000"/>
          <w:sz w:val="24"/>
          <w:szCs w:val="24"/>
          <w:shd w:val="clear" w:color="auto" w:fill="FFFFFF"/>
        </w:rPr>
        <w:t>өзіне</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қол</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жұмсау</w:t>
      </w:r>
      <w:proofErr w:type="spellEnd"/>
      <w:r w:rsidRPr="00CB3842">
        <w:rPr>
          <w:rFonts w:ascii="Times New Roman" w:eastAsiaTheme="minorHAnsi" w:hAnsi="Times New Roman" w:cs="Times New Roman"/>
          <w:color w:val="000000"/>
          <w:sz w:val="24"/>
          <w:szCs w:val="24"/>
          <w:shd w:val="clear" w:color="auto" w:fill="FFFFFF"/>
        </w:rPr>
        <w:t xml:space="preserve"> </w:t>
      </w:r>
      <w:proofErr w:type="spellStart"/>
      <w:r w:rsidRPr="00CB3842">
        <w:rPr>
          <w:rFonts w:ascii="Times New Roman" w:eastAsiaTheme="minorHAnsi" w:hAnsi="Times New Roman" w:cs="Times New Roman"/>
          <w:color w:val="000000"/>
          <w:sz w:val="24"/>
          <w:szCs w:val="24"/>
          <w:shd w:val="clear" w:color="auto" w:fill="FFFFFF"/>
        </w:rPr>
        <w:t>әрекеті</w:t>
      </w:r>
      <w:proofErr w:type="spellEnd"/>
      <w:r w:rsidRPr="00CB3842">
        <w:rPr>
          <w:rFonts w:ascii="Times New Roman" w:eastAsiaTheme="minorHAnsi" w:hAnsi="Times New Roman" w:cs="Times New Roman"/>
          <w:color w:val="000000"/>
          <w:sz w:val="24"/>
          <w:szCs w:val="24"/>
          <w:shd w:val="clear" w:color="auto" w:fill="FFFFFF"/>
        </w:rPr>
        <w:t>.</w:t>
      </w:r>
    </w:p>
    <w:p w:rsidR="00CB3842" w:rsidRPr="00CB3842" w:rsidRDefault="00CB3842" w:rsidP="00CB3842">
      <w:pPr>
        <w:spacing w:after="0" w:line="240" w:lineRule="auto"/>
        <w:jc w:val="both"/>
        <w:rPr>
          <w:rFonts w:ascii="Times New Roman" w:eastAsiaTheme="minorHAnsi" w:hAnsi="Times New Roman" w:cs="Times New Roman"/>
          <w:color w:val="000000"/>
          <w:sz w:val="24"/>
          <w:szCs w:val="24"/>
          <w:shd w:val="clear" w:color="auto" w:fill="FFFFFF"/>
          <w:lang w:val="kk-KZ"/>
        </w:rPr>
      </w:pPr>
      <w:r>
        <w:rPr>
          <w:rFonts w:ascii="Times New Roman" w:eastAsiaTheme="minorHAnsi" w:hAnsi="Times New Roman" w:cs="Times New Roman"/>
          <w:b/>
          <w:color w:val="000000"/>
          <w:sz w:val="24"/>
          <w:szCs w:val="24"/>
          <w:shd w:val="clear" w:color="auto" w:fill="FFFFFF"/>
          <w:lang w:val="kk-KZ"/>
        </w:rPr>
        <w:t>Тыңдалды</w:t>
      </w:r>
      <w:r w:rsidR="00A21309" w:rsidRPr="00CB3842">
        <w:rPr>
          <w:rFonts w:ascii="Times New Roman" w:eastAsiaTheme="minorHAnsi" w:hAnsi="Times New Roman" w:cs="Times New Roman"/>
          <w:b/>
          <w:color w:val="000000"/>
          <w:sz w:val="24"/>
          <w:szCs w:val="24"/>
          <w:shd w:val="clear" w:color="auto" w:fill="FFFFFF"/>
          <w:lang w:val="kk-KZ"/>
        </w:rPr>
        <w:t xml:space="preserve">: 4. </w:t>
      </w:r>
      <w:r w:rsidRPr="00CB3842">
        <w:rPr>
          <w:rFonts w:ascii="Times New Roman" w:eastAsiaTheme="minorHAnsi" w:hAnsi="Times New Roman" w:cs="Times New Roman"/>
          <w:sz w:val="24"/>
          <w:szCs w:val="24"/>
          <w:shd w:val="clear" w:color="auto" w:fill="FFFFFF"/>
          <w:lang w:val="kk-KZ"/>
        </w:rPr>
        <w:t xml:space="preserve">Әлеуметтік педагог </w:t>
      </w:r>
      <w:r>
        <w:rPr>
          <w:rFonts w:ascii="Times New Roman" w:eastAsiaTheme="minorHAnsi" w:hAnsi="Times New Roman" w:cs="Times New Roman"/>
          <w:sz w:val="24"/>
          <w:szCs w:val="24"/>
          <w:shd w:val="clear" w:color="auto" w:fill="FFFFFF"/>
          <w:lang w:val="kk-KZ"/>
        </w:rPr>
        <w:t>Манаубаев Темирлан Серикович</w:t>
      </w:r>
      <w:r w:rsidRPr="00CB3842">
        <w:rPr>
          <w:rFonts w:ascii="Times New Roman" w:eastAsiaTheme="minorHAnsi" w:hAnsi="Times New Roman" w:cs="Times New Roman"/>
          <w:sz w:val="24"/>
          <w:szCs w:val="24"/>
          <w:shd w:val="clear" w:color="auto" w:fill="FFFFFF"/>
          <w:lang w:val="kk-KZ"/>
        </w:rPr>
        <w:t xml:space="preserve"> аз қамтылған және аса мұқтаж отбасылардан шыққан балаларды тамақтандыруды ұйымдастыру үшін құжаттар пакетін жинау қажет екенін айтты.</w:t>
      </w:r>
    </w:p>
    <w:p w:rsidR="00CB3842" w:rsidRPr="00CB3842" w:rsidRDefault="00CB3842" w:rsidP="00CB3842">
      <w:pPr>
        <w:spacing w:after="0" w:line="240" w:lineRule="auto"/>
        <w:jc w:val="both"/>
        <w:rPr>
          <w:rFonts w:ascii="Times New Roman" w:eastAsiaTheme="minorHAnsi" w:hAnsi="Times New Roman" w:cs="Times New Roman"/>
          <w:sz w:val="24"/>
          <w:szCs w:val="24"/>
          <w:shd w:val="clear" w:color="auto" w:fill="FFFFFF"/>
          <w:lang w:val="kk-KZ"/>
        </w:rPr>
      </w:pPr>
      <w:r w:rsidRPr="00CB3842">
        <w:rPr>
          <w:rFonts w:ascii="Times New Roman" w:eastAsiaTheme="minorHAnsi" w:hAnsi="Times New Roman" w:cs="Times New Roman"/>
          <w:sz w:val="24"/>
          <w:szCs w:val="24"/>
          <w:shd w:val="clear" w:color="auto" w:fill="FFFFFF"/>
          <w:lang w:val="kk-KZ"/>
        </w:rPr>
        <w:t>Сондай - ақ, биылғы жылы бірінші сыныптан төртінші сыныпқа дейін</w:t>
      </w:r>
      <w:r>
        <w:rPr>
          <w:rFonts w:ascii="Times New Roman" w:eastAsiaTheme="minorHAnsi" w:hAnsi="Times New Roman" w:cs="Times New Roman"/>
          <w:sz w:val="24"/>
          <w:szCs w:val="24"/>
          <w:shd w:val="clear" w:color="auto" w:fill="FFFFFF"/>
          <w:lang w:val="kk-KZ"/>
        </w:rPr>
        <w:t xml:space="preserve"> оқушылар</w:t>
      </w:r>
      <w:r w:rsidRPr="00CB3842">
        <w:rPr>
          <w:rFonts w:ascii="Times New Roman" w:eastAsiaTheme="minorHAnsi" w:hAnsi="Times New Roman" w:cs="Times New Roman"/>
          <w:sz w:val="24"/>
          <w:szCs w:val="24"/>
          <w:shd w:val="clear" w:color="auto" w:fill="FFFFFF"/>
          <w:lang w:val="kk-KZ"/>
        </w:rPr>
        <w:t xml:space="preserve"> тегін тамақтанады, балалар денсаулықты сақтау және нығайту мақсатында оқушылар үшін ыстық тамақ қажет.</w:t>
      </w:r>
    </w:p>
    <w:p w:rsidR="00CB3842" w:rsidRDefault="00CB3842" w:rsidP="00CB3842">
      <w:pPr>
        <w:spacing w:after="0" w:line="240" w:lineRule="auto"/>
        <w:jc w:val="both"/>
        <w:rPr>
          <w:rFonts w:ascii="Times New Roman" w:eastAsiaTheme="minorHAnsi" w:hAnsi="Times New Roman" w:cs="Times New Roman"/>
          <w:sz w:val="24"/>
          <w:szCs w:val="24"/>
          <w:shd w:val="clear" w:color="auto" w:fill="FFFFFF"/>
          <w:lang w:val="kk-KZ"/>
        </w:rPr>
      </w:pPr>
      <w:proofErr w:type="spellStart"/>
      <w:r w:rsidRPr="00CB3842">
        <w:rPr>
          <w:rFonts w:ascii="Times New Roman" w:eastAsiaTheme="minorHAnsi" w:hAnsi="Times New Roman" w:cs="Times New Roman"/>
          <w:sz w:val="24"/>
          <w:szCs w:val="24"/>
          <w:shd w:val="clear" w:color="auto" w:fill="FFFFFF"/>
        </w:rPr>
        <w:t>Ата-аналарды</w:t>
      </w:r>
      <w:proofErr w:type="spellEnd"/>
      <w:r w:rsidRPr="00CB3842">
        <w:rPr>
          <w:rFonts w:ascii="Times New Roman" w:eastAsiaTheme="minorHAnsi" w:hAnsi="Times New Roman" w:cs="Times New Roman"/>
          <w:sz w:val="24"/>
          <w:szCs w:val="24"/>
          <w:shd w:val="clear" w:color="auto" w:fill="FFFFFF"/>
        </w:rPr>
        <w:t xml:space="preserve"> </w:t>
      </w:r>
      <w:proofErr w:type="spellStart"/>
      <w:r w:rsidRPr="00CB3842">
        <w:rPr>
          <w:rFonts w:ascii="Times New Roman" w:eastAsiaTheme="minorHAnsi" w:hAnsi="Times New Roman" w:cs="Times New Roman"/>
          <w:sz w:val="24"/>
          <w:szCs w:val="24"/>
          <w:shd w:val="clear" w:color="auto" w:fill="FFFFFF"/>
        </w:rPr>
        <w:t>балалардың</w:t>
      </w:r>
      <w:proofErr w:type="spellEnd"/>
      <w:r w:rsidRPr="00CB3842">
        <w:rPr>
          <w:rFonts w:ascii="Times New Roman" w:eastAsiaTheme="minorHAnsi" w:hAnsi="Times New Roman" w:cs="Times New Roman"/>
          <w:sz w:val="24"/>
          <w:szCs w:val="24"/>
          <w:shd w:val="clear" w:color="auto" w:fill="FFFFFF"/>
        </w:rPr>
        <w:t xml:space="preserve"> </w:t>
      </w:r>
      <w:proofErr w:type="spellStart"/>
      <w:r w:rsidRPr="00CB3842">
        <w:rPr>
          <w:rFonts w:ascii="Times New Roman" w:eastAsiaTheme="minorHAnsi" w:hAnsi="Times New Roman" w:cs="Times New Roman"/>
          <w:sz w:val="24"/>
          <w:szCs w:val="24"/>
          <w:shd w:val="clear" w:color="auto" w:fill="FFFFFF"/>
        </w:rPr>
        <w:t>тамақтануын</w:t>
      </w:r>
      <w:proofErr w:type="spellEnd"/>
      <w:r w:rsidRPr="00CB3842">
        <w:rPr>
          <w:rFonts w:ascii="Times New Roman" w:eastAsiaTheme="minorHAnsi" w:hAnsi="Times New Roman" w:cs="Times New Roman"/>
          <w:sz w:val="24"/>
          <w:szCs w:val="24"/>
          <w:shd w:val="clear" w:color="auto" w:fill="FFFFFF"/>
        </w:rPr>
        <w:t xml:space="preserve"> </w:t>
      </w:r>
      <w:proofErr w:type="spellStart"/>
      <w:r w:rsidRPr="00CB3842">
        <w:rPr>
          <w:rFonts w:ascii="Times New Roman" w:eastAsiaTheme="minorHAnsi" w:hAnsi="Times New Roman" w:cs="Times New Roman"/>
          <w:sz w:val="24"/>
          <w:szCs w:val="24"/>
          <w:shd w:val="clear" w:color="auto" w:fill="FFFFFF"/>
        </w:rPr>
        <w:t>қадағ</w:t>
      </w:r>
      <w:proofErr w:type="gramStart"/>
      <w:r w:rsidRPr="00CB3842">
        <w:rPr>
          <w:rFonts w:ascii="Times New Roman" w:eastAsiaTheme="minorHAnsi" w:hAnsi="Times New Roman" w:cs="Times New Roman"/>
          <w:sz w:val="24"/>
          <w:szCs w:val="24"/>
          <w:shd w:val="clear" w:color="auto" w:fill="FFFFFF"/>
        </w:rPr>
        <w:t>алау</w:t>
      </w:r>
      <w:proofErr w:type="gramEnd"/>
      <w:r w:rsidRPr="00CB3842">
        <w:rPr>
          <w:rFonts w:ascii="Times New Roman" w:eastAsiaTheme="minorHAnsi" w:hAnsi="Times New Roman" w:cs="Times New Roman"/>
          <w:sz w:val="24"/>
          <w:szCs w:val="24"/>
          <w:shd w:val="clear" w:color="auto" w:fill="FFFFFF"/>
        </w:rPr>
        <w:t>ға</w:t>
      </w:r>
      <w:proofErr w:type="spellEnd"/>
      <w:r w:rsidRPr="00CB3842">
        <w:rPr>
          <w:rFonts w:ascii="Times New Roman" w:eastAsiaTheme="minorHAnsi" w:hAnsi="Times New Roman" w:cs="Times New Roman"/>
          <w:sz w:val="24"/>
          <w:szCs w:val="24"/>
          <w:shd w:val="clear" w:color="auto" w:fill="FFFFFF"/>
        </w:rPr>
        <w:t xml:space="preserve"> </w:t>
      </w:r>
      <w:proofErr w:type="spellStart"/>
      <w:r w:rsidRPr="00CB3842">
        <w:rPr>
          <w:rFonts w:ascii="Times New Roman" w:eastAsiaTheme="minorHAnsi" w:hAnsi="Times New Roman" w:cs="Times New Roman"/>
          <w:sz w:val="24"/>
          <w:szCs w:val="24"/>
          <w:shd w:val="clear" w:color="auto" w:fill="FFFFFF"/>
        </w:rPr>
        <w:t>шақырды</w:t>
      </w:r>
      <w:proofErr w:type="spellEnd"/>
      <w:r w:rsidRPr="00CB3842">
        <w:rPr>
          <w:rFonts w:ascii="Times New Roman" w:eastAsiaTheme="minorHAnsi" w:hAnsi="Times New Roman" w:cs="Times New Roman"/>
          <w:sz w:val="24"/>
          <w:szCs w:val="24"/>
          <w:shd w:val="clear" w:color="auto" w:fill="FFFFFF"/>
        </w:rPr>
        <w:t xml:space="preserve">, </w:t>
      </w:r>
      <w:proofErr w:type="spellStart"/>
      <w:r w:rsidRPr="00CB3842">
        <w:rPr>
          <w:rFonts w:ascii="Times New Roman" w:eastAsiaTheme="minorHAnsi" w:hAnsi="Times New Roman" w:cs="Times New Roman"/>
          <w:sz w:val="24"/>
          <w:szCs w:val="24"/>
          <w:shd w:val="clear" w:color="auto" w:fill="FFFFFF"/>
        </w:rPr>
        <w:t>бұл</w:t>
      </w:r>
      <w:proofErr w:type="spellEnd"/>
      <w:r w:rsidRPr="00CB3842">
        <w:rPr>
          <w:rFonts w:ascii="Times New Roman" w:eastAsiaTheme="minorHAnsi" w:hAnsi="Times New Roman" w:cs="Times New Roman"/>
          <w:sz w:val="24"/>
          <w:szCs w:val="24"/>
          <w:shd w:val="clear" w:color="auto" w:fill="FFFFFF"/>
        </w:rPr>
        <w:t xml:space="preserve"> </w:t>
      </w:r>
      <w:proofErr w:type="spellStart"/>
      <w:r w:rsidRPr="00CB3842">
        <w:rPr>
          <w:rFonts w:ascii="Times New Roman" w:eastAsiaTheme="minorHAnsi" w:hAnsi="Times New Roman" w:cs="Times New Roman"/>
          <w:sz w:val="24"/>
          <w:szCs w:val="24"/>
          <w:shd w:val="clear" w:color="auto" w:fill="FFFFFF"/>
        </w:rPr>
        <w:t>үйде</w:t>
      </w:r>
      <w:proofErr w:type="spellEnd"/>
      <w:r w:rsidRPr="00CB3842">
        <w:rPr>
          <w:rFonts w:ascii="Times New Roman" w:eastAsiaTheme="minorHAnsi" w:hAnsi="Times New Roman" w:cs="Times New Roman"/>
          <w:sz w:val="24"/>
          <w:szCs w:val="24"/>
          <w:shd w:val="clear" w:color="auto" w:fill="FFFFFF"/>
        </w:rPr>
        <w:t xml:space="preserve"> </w:t>
      </w:r>
      <w:proofErr w:type="spellStart"/>
      <w:r w:rsidRPr="00CB3842">
        <w:rPr>
          <w:rFonts w:ascii="Times New Roman" w:eastAsiaTheme="minorHAnsi" w:hAnsi="Times New Roman" w:cs="Times New Roman"/>
          <w:sz w:val="24"/>
          <w:szCs w:val="24"/>
          <w:shd w:val="clear" w:color="auto" w:fill="FFFFFF"/>
        </w:rPr>
        <w:t>таңғы</w:t>
      </w:r>
      <w:proofErr w:type="spellEnd"/>
      <w:r w:rsidRPr="00CB3842">
        <w:rPr>
          <w:rFonts w:ascii="Times New Roman" w:eastAsiaTheme="minorHAnsi" w:hAnsi="Times New Roman" w:cs="Times New Roman"/>
          <w:sz w:val="24"/>
          <w:szCs w:val="24"/>
          <w:shd w:val="clear" w:color="auto" w:fill="FFFFFF"/>
        </w:rPr>
        <w:t xml:space="preserve"> ас, </w:t>
      </w:r>
      <w:proofErr w:type="spellStart"/>
      <w:r w:rsidRPr="00CB3842">
        <w:rPr>
          <w:rFonts w:ascii="Times New Roman" w:eastAsiaTheme="minorHAnsi" w:hAnsi="Times New Roman" w:cs="Times New Roman"/>
          <w:sz w:val="24"/>
          <w:szCs w:val="24"/>
          <w:shd w:val="clear" w:color="auto" w:fill="FFFFFF"/>
        </w:rPr>
        <w:t>мектепте</w:t>
      </w:r>
      <w:proofErr w:type="spellEnd"/>
      <w:r w:rsidRPr="00CB3842">
        <w:rPr>
          <w:rFonts w:ascii="Times New Roman" w:eastAsiaTheme="minorHAnsi" w:hAnsi="Times New Roman" w:cs="Times New Roman"/>
          <w:sz w:val="24"/>
          <w:szCs w:val="24"/>
          <w:shd w:val="clear" w:color="auto" w:fill="FFFFFF"/>
        </w:rPr>
        <w:t xml:space="preserve"> </w:t>
      </w:r>
      <w:proofErr w:type="spellStart"/>
      <w:r w:rsidRPr="00CB3842">
        <w:rPr>
          <w:rFonts w:ascii="Times New Roman" w:eastAsiaTheme="minorHAnsi" w:hAnsi="Times New Roman" w:cs="Times New Roman"/>
          <w:sz w:val="24"/>
          <w:szCs w:val="24"/>
          <w:shd w:val="clear" w:color="auto" w:fill="FFFFFF"/>
        </w:rPr>
        <w:t>түскі</w:t>
      </w:r>
      <w:proofErr w:type="spellEnd"/>
      <w:r w:rsidRPr="00CB3842">
        <w:rPr>
          <w:rFonts w:ascii="Times New Roman" w:eastAsiaTheme="minorHAnsi" w:hAnsi="Times New Roman" w:cs="Times New Roman"/>
          <w:sz w:val="24"/>
          <w:szCs w:val="24"/>
          <w:shd w:val="clear" w:color="auto" w:fill="FFFFFF"/>
        </w:rPr>
        <w:t xml:space="preserve"> ас.</w:t>
      </w:r>
    </w:p>
    <w:p w:rsidR="00A21309" w:rsidRPr="00CB3842" w:rsidRDefault="00CB3842" w:rsidP="00CB3842">
      <w:pPr>
        <w:spacing w:after="0" w:line="240" w:lineRule="auto"/>
        <w:jc w:val="both"/>
        <w:rPr>
          <w:rFonts w:ascii="Times New Roman" w:eastAsiaTheme="minorHAnsi" w:hAnsi="Times New Roman" w:cs="Times New Roman"/>
          <w:b/>
          <w:color w:val="000000"/>
          <w:sz w:val="24"/>
          <w:szCs w:val="24"/>
          <w:shd w:val="clear" w:color="auto" w:fill="FFFFFF"/>
          <w:lang w:val="kk-KZ"/>
        </w:rPr>
      </w:pPr>
      <w:r>
        <w:rPr>
          <w:rFonts w:ascii="Times New Roman" w:eastAsiaTheme="minorHAnsi" w:hAnsi="Times New Roman" w:cs="Times New Roman"/>
          <w:b/>
          <w:color w:val="000000"/>
          <w:sz w:val="24"/>
          <w:szCs w:val="24"/>
          <w:shd w:val="clear" w:color="auto" w:fill="FFFFFF"/>
          <w:lang w:val="kk-KZ"/>
        </w:rPr>
        <w:t>Қаулы етті</w:t>
      </w:r>
      <w:r w:rsidR="00A21309" w:rsidRPr="00CB3842">
        <w:rPr>
          <w:rFonts w:ascii="Times New Roman" w:eastAsiaTheme="minorHAnsi" w:hAnsi="Times New Roman" w:cs="Times New Roman"/>
          <w:b/>
          <w:color w:val="000000"/>
          <w:sz w:val="24"/>
          <w:szCs w:val="24"/>
          <w:shd w:val="clear" w:color="auto" w:fill="FFFFFF"/>
          <w:lang w:val="kk-KZ"/>
        </w:rPr>
        <w:t>:</w:t>
      </w:r>
      <w:bookmarkStart w:id="0" w:name="_GoBack"/>
      <w:bookmarkEnd w:id="0"/>
    </w:p>
    <w:p w:rsidR="00CB3842" w:rsidRPr="00CB3842" w:rsidRDefault="00CB3842" w:rsidP="00CB3842">
      <w:pPr>
        <w:suppressAutoHyphens w:val="0"/>
        <w:spacing w:after="0" w:line="240" w:lineRule="auto"/>
        <w:contextualSpacing/>
        <w:jc w:val="both"/>
        <w:rPr>
          <w:rFonts w:ascii="Times New Roman" w:eastAsiaTheme="minorHAnsi" w:hAnsi="Times New Roman" w:cs="Times New Roman"/>
          <w:color w:val="000000" w:themeColor="text1"/>
          <w:sz w:val="24"/>
          <w:szCs w:val="24"/>
          <w:shd w:val="clear" w:color="auto" w:fill="FFFFFF"/>
          <w:lang w:val="kk-KZ"/>
        </w:rPr>
      </w:pPr>
      <w:r w:rsidRPr="00CB3842">
        <w:rPr>
          <w:rFonts w:ascii="Times New Roman" w:eastAsiaTheme="minorHAnsi" w:hAnsi="Times New Roman" w:cs="Times New Roman"/>
          <w:color w:val="000000" w:themeColor="text1"/>
          <w:sz w:val="24"/>
          <w:szCs w:val="24"/>
          <w:shd w:val="clear" w:color="auto" w:fill="FFFFFF"/>
          <w:lang w:val="kk-KZ"/>
        </w:rPr>
        <w:t>1.</w:t>
      </w:r>
      <w:r w:rsidRPr="00CB3842">
        <w:rPr>
          <w:rFonts w:ascii="Times New Roman" w:eastAsiaTheme="minorHAnsi" w:hAnsi="Times New Roman" w:cs="Times New Roman"/>
          <w:color w:val="000000" w:themeColor="text1"/>
          <w:sz w:val="24"/>
          <w:szCs w:val="24"/>
          <w:shd w:val="clear" w:color="auto" w:fill="FFFFFF"/>
          <w:lang w:val="kk-KZ"/>
        </w:rPr>
        <w:tab/>
        <w:t>Алынған ақпарат назарға алынсын</w:t>
      </w:r>
    </w:p>
    <w:p w:rsidR="00CB3842" w:rsidRPr="00CB3842" w:rsidRDefault="00CB3842" w:rsidP="00CB3842">
      <w:pPr>
        <w:suppressAutoHyphens w:val="0"/>
        <w:spacing w:after="0" w:line="240" w:lineRule="auto"/>
        <w:contextualSpacing/>
        <w:jc w:val="both"/>
        <w:rPr>
          <w:rFonts w:ascii="Times New Roman" w:eastAsiaTheme="minorHAnsi" w:hAnsi="Times New Roman" w:cs="Times New Roman"/>
          <w:color w:val="000000" w:themeColor="text1"/>
          <w:sz w:val="24"/>
          <w:szCs w:val="24"/>
          <w:shd w:val="clear" w:color="auto" w:fill="FFFFFF"/>
          <w:lang w:val="kk-KZ"/>
        </w:rPr>
      </w:pPr>
      <w:r w:rsidRPr="00CB3842">
        <w:rPr>
          <w:rFonts w:ascii="Times New Roman" w:eastAsiaTheme="minorHAnsi" w:hAnsi="Times New Roman" w:cs="Times New Roman"/>
          <w:color w:val="000000" w:themeColor="text1"/>
          <w:sz w:val="24"/>
          <w:szCs w:val="24"/>
          <w:shd w:val="clear" w:color="auto" w:fill="FFFFFF"/>
          <w:lang w:val="kk-KZ"/>
        </w:rPr>
        <w:t>2.</w:t>
      </w:r>
      <w:r w:rsidRPr="00CB3842">
        <w:rPr>
          <w:rFonts w:ascii="Times New Roman" w:eastAsiaTheme="minorHAnsi" w:hAnsi="Times New Roman" w:cs="Times New Roman"/>
          <w:color w:val="000000" w:themeColor="text1"/>
          <w:sz w:val="24"/>
          <w:szCs w:val="24"/>
          <w:shd w:val="clear" w:color="auto" w:fill="FFFFFF"/>
          <w:lang w:val="kk-KZ"/>
        </w:rPr>
        <w:tab/>
        <w:t>Балаларды сыртқы киімдер мен рюкзактарға шағылыстыратын</w:t>
      </w:r>
      <w:r>
        <w:rPr>
          <w:rFonts w:ascii="Times New Roman" w:eastAsiaTheme="minorHAnsi" w:hAnsi="Times New Roman" w:cs="Times New Roman"/>
          <w:color w:val="000000" w:themeColor="text1"/>
          <w:sz w:val="24"/>
          <w:szCs w:val="24"/>
          <w:shd w:val="clear" w:color="auto" w:fill="FFFFFF"/>
          <w:lang w:val="kk-KZ"/>
        </w:rPr>
        <w:t xml:space="preserve"> элементтермен қамтамасыз етілсн</w:t>
      </w:r>
      <w:r w:rsidRPr="00CB3842">
        <w:rPr>
          <w:rFonts w:ascii="Times New Roman" w:eastAsiaTheme="minorHAnsi" w:hAnsi="Times New Roman" w:cs="Times New Roman"/>
          <w:color w:val="000000" w:themeColor="text1"/>
          <w:sz w:val="24"/>
          <w:szCs w:val="24"/>
          <w:shd w:val="clear" w:color="auto" w:fill="FFFFFF"/>
          <w:lang w:val="kk-KZ"/>
        </w:rPr>
        <w:t xml:space="preserve">. </w:t>
      </w:r>
    </w:p>
    <w:p w:rsidR="00CB3842" w:rsidRPr="00CB3842" w:rsidRDefault="00CB3842" w:rsidP="00CB3842">
      <w:pPr>
        <w:suppressAutoHyphens w:val="0"/>
        <w:spacing w:after="0" w:line="240" w:lineRule="auto"/>
        <w:contextualSpacing/>
        <w:jc w:val="both"/>
        <w:rPr>
          <w:rFonts w:ascii="Times New Roman" w:eastAsiaTheme="minorHAnsi" w:hAnsi="Times New Roman" w:cs="Times New Roman"/>
          <w:color w:val="000000" w:themeColor="text1"/>
          <w:sz w:val="24"/>
          <w:szCs w:val="24"/>
          <w:shd w:val="clear" w:color="auto" w:fill="FFFFFF"/>
          <w:lang w:val="kk-KZ"/>
        </w:rPr>
      </w:pPr>
      <w:r w:rsidRPr="00CB3842">
        <w:rPr>
          <w:rFonts w:ascii="Times New Roman" w:eastAsiaTheme="minorHAnsi" w:hAnsi="Times New Roman" w:cs="Times New Roman"/>
          <w:color w:val="000000" w:themeColor="text1"/>
          <w:sz w:val="24"/>
          <w:szCs w:val="24"/>
          <w:shd w:val="clear" w:color="auto" w:fill="FFFFFF"/>
          <w:lang w:val="kk-KZ"/>
        </w:rPr>
        <w:t>3.</w:t>
      </w:r>
      <w:r w:rsidRPr="00CB3842">
        <w:rPr>
          <w:rFonts w:ascii="Times New Roman" w:eastAsiaTheme="minorHAnsi" w:hAnsi="Times New Roman" w:cs="Times New Roman"/>
          <w:color w:val="000000" w:themeColor="text1"/>
          <w:sz w:val="24"/>
          <w:szCs w:val="24"/>
          <w:shd w:val="clear" w:color="auto" w:fill="FFFFFF"/>
          <w:lang w:val="kk-KZ"/>
        </w:rPr>
        <w:tab/>
        <w:t>Жасөспірімді оқыту мен тәрбиелеуге қатысты мәселелер бойынша мектеп мұғалімдерімен тығыз байланыста болу.</w:t>
      </w:r>
    </w:p>
    <w:p w:rsidR="00A21309" w:rsidRDefault="00CB3842" w:rsidP="00CB3842">
      <w:pPr>
        <w:suppressAutoHyphens w:val="0"/>
        <w:spacing w:after="0" w:line="240" w:lineRule="auto"/>
        <w:contextualSpacing/>
        <w:jc w:val="both"/>
        <w:rPr>
          <w:rFonts w:ascii="Times New Roman" w:eastAsiaTheme="minorHAnsi" w:hAnsi="Times New Roman" w:cs="Times New Roman"/>
          <w:color w:val="000000" w:themeColor="text1"/>
          <w:sz w:val="24"/>
          <w:szCs w:val="24"/>
          <w:shd w:val="clear" w:color="auto" w:fill="FFFFFF"/>
          <w:lang w:val="kk-KZ"/>
        </w:rPr>
      </w:pPr>
      <w:r w:rsidRPr="00CB3842">
        <w:rPr>
          <w:rFonts w:ascii="Times New Roman" w:eastAsiaTheme="minorHAnsi" w:hAnsi="Times New Roman" w:cs="Times New Roman"/>
          <w:color w:val="000000" w:themeColor="text1"/>
          <w:sz w:val="24"/>
          <w:szCs w:val="24"/>
          <w:shd w:val="clear" w:color="auto" w:fill="FFFFFF"/>
        </w:rPr>
        <w:t>4.</w:t>
      </w:r>
      <w:r w:rsidRPr="00CB3842">
        <w:rPr>
          <w:rFonts w:ascii="Times New Roman" w:eastAsiaTheme="minorHAnsi" w:hAnsi="Times New Roman" w:cs="Times New Roman"/>
          <w:color w:val="000000" w:themeColor="text1"/>
          <w:sz w:val="24"/>
          <w:szCs w:val="24"/>
          <w:shd w:val="clear" w:color="auto" w:fill="FFFFFF"/>
        </w:rPr>
        <w:tab/>
      </w:r>
      <w:proofErr w:type="spellStart"/>
      <w:r w:rsidRPr="00CB3842">
        <w:rPr>
          <w:rFonts w:ascii="Times New Roman" w:eastAsiaTheme="minorHAnsi" w:hAnsi="Times New Roman" w:cs="Times New Roman"/>
          <w:color w:val="000000" w:themeColor="text1"/>
          <w:sz w:val="24"/>
          <w:szCs w:val="24"/>
          <w:shd w:val="clear" w:color="auto" w:fill="FFFFFF"/>
        </w:rPr>
        <w:t>Мүмкіндігінше</w:t>
      </w:r>
      <w:proofErr w:type="spellEnd"/>
      <w:r w:rsidRPr="00CB3842">
        <w:rPr>
          <w:rFonts w:ascii="Times New Roman" w:eastAsiaTheme="minorHAnsi" w:hAnsi="Times New Roman" w:cs="Times New Roman"/>
          <w:color w:val="000000" w:themeColor="text1"/>
          <w:sz w:val="24"/>
          <w:szCs w:val="24"/>
          <w:shd w:val="clear" w:color="auto" w:fill="FFFFFF"/>
        </w:rPr>
        <w:t xml:space="preserve"> </w:t>
      </w:r>
      <w:proofErr w:type="spellStart"/>
      <w:r w:rsidRPr="00CB3842">
        <w:rPr>
          <w:rFonts w:ascii="Times New Roman" w:eastAsiaTheme="minorHAnsi" w:hAnsi="Times New Roman" w:cs="Times New Roman"/>
          <w:color w:val="000000" w:themeColor="text1"/>
          <w:sz w:val="24"/>
          <w:szCs w:val="24"/>
          <w:shd w:val="clear" w:color="auto" w:fill="FFFFFF"/>
        </w:rPr>
        <w:t>кө</w:t>
      </w:r>
      <w:proofErr w:type="gramStart"/>
      <w:r w:rsidRPr="00CB3842">
        <w:rPr>
          <w:rFonts w:ascii="Times New Roman" w:eastAsiaTheme="minorHAnsi" w:hAnsi="Times New Roman" w:cs="Times New Roman"/>
          <w:color w:val="000000" w:themeColor="text1"/>
          <w:sz w:val="24"/>
          <w:szCs w:val="24"/>
          <w:shd w:val="clear" w:color="auto" w:fill="FFFFFF"/>
        </w:rPr>
        <w:t>п</w:t>
      </w:r>
      <w:proofErr w:type="spellEnd"/>
      <w:proofErr w:type="gramEnd"/>
      <w:r w:rsidRPr="00CB3842">
        <w:rPr>
          <w:rFonts w:ascii="Times New Roman" w:eastAsiaTheme="minorHAnsi" w:hAnsi="Times New Roman" w:cs="Times New Roman"/>
          <w:color w:val="000000" w:themeColor="text1"/>
          <w:sz w:val="24"/>
          <w:szCs w:val="24"/>
          <w:shd w:val="clear" w:color="auto" w:fill="FFFFFF"/>
        </w:rPr>
        <w:t xml:space="preserve"> </w:t>
      </w:r>
      <w:proofErr w:type="spellStart"/>
      <w:r w:rsidRPr="00CB3842">
        <w:rPr>
          <w:rFonts w:ascii="Times New Roman" w:eastAsiaTheme="minorHAnsi" w:hAnsi="Times New Roman" w:cs="Times New Roman"/>
          <w:color w:val="000000" w:themeColor="text1"/>
          <w:sz w:val="24"/>
          <w:szCs w:val="24"/>
          <w:shd w:val="clear" w:color="auto" w:fill="FFFFFF"/>
        </w:rPr>
        <w:t>оқушыны</w:t>
      </w:r>
      <w:proofErr w:type="spellEnd"/>
      <w:r w:rsidRPr="00CB3842">
        <w:rPr>
          <w:rFonts w:ascii="Times New Roman" w:eastAsiaTheme="minorHAnsi" w:hAnsi="Times New Roman" w:cs="Times New Roman"/>
          <w:color w:val="000000" w:themeColor="text1"/>
          <w:sz w:val="24"/>
          <w:szCs w:val="24"/>
          <w:shd w:val="clear" w:color="auto" w:fill="FFFFFF"/>
        </w:rPr>
        <w:t xml:space="preserve"> </w:t>
      </w:r>
      <w:proofErr w:type="spellStart"/>
      <w:r w:rsidRPr="00CB3842">
        <w:rPr>
          <w:rFonts w:ascii="Times New Roman" w:eastAsiaTheme="minorHAnsi" w:hAnsi="Times New Roman" w:cs="Times New Roman"/>
          <w:color w:val="000000" w:themeColor="text1"/>
          <w:sz w:val="24"/>
          <w:szCs w:val="24"/>
          <w:shd w:val="clear" w:color="auto" w:fill="FFFFFF"/>
        </w:rPr>
        <w:t>ыстық</w:t>
      </w:r>
      <w:proofErr w:type="spellEnd"/>
      <w:r w:rsidRPr="00CB3842">
        <w:rPr>
          <w:rFonts w:ascii="Times New Roman" w:eastAsiaTheme="minorHAnsi" w:hAnsi="Times New Roman" w:cs="Times New Roman"/>
          <w:color w:val="000000" w:themeColor="text1"/>
          <w:sz w:val="24"/>
          <w:szCs w:val="24"/>
          <w:shd w:val="clear" w:color="auto" w:fill="FFFFFF"/>
        </w:rPr>
        <w:t xml:space="preserve"> </w:t>
      </w:r>
      <w:proofErr w:type="spellStart"/>
      <w:r w:rsidRPr="00CB3842">
        <w:rPr>
          <w:rFonts w:ascii="Times New Roman" w:eastAsiaTheme="minorHAnsi" w:hAnsi="Times New Roman" w:cs="Times New Roman"/>
          <w:color w:val="000000" w:themeColor="text1"/>
          <w:sz w:val="24"/>
          <w:szCs w:val="24"/>
          <w:shd w:val="clear" w:color="auto" w:fill="FFFFFF"/>
        </w:rPr>
        <w:t>тамақпен</w:t>
      </w:r>
      <w:proofErr w:type="spellEnd"/>
      <w:r w:rsidRPr="00CB3842">
        <w:rPr>
          <w:rFonts w:ascii="Times New Roman" w:eastAsiaTheme="minorHAnsi" w:hAnsi="Times New Roman" w:cs="Times New Roman"/>
          <w:color w:val="000000" w:themeColor="text1"/>
          <w:sz w:val="24"/>
          <w:szCs w:val="24"/>
          <w:shd w:val="clear" w:color="auto" w:fill="FFFFFF"/>
        </w:rPr>
        <w:t xml:space="preserve"> </w:t>
      </w:r>
      <w:proofErr w:type="spellStart"/>
      <w:r w:rsidRPr="00CB3842">
        <w:rPr>
          <w:rFonts w:ascii="Times New Roman" w:eastAsiaTheme="minorHAnsi" w:hAnsi="Times New Roman" w:cs="Times New Roman"/>
          <w:color w:val="000000" w:themeColor="text1"/>
          <w:sz w:val="24"/>
          <w:szCs w:val="24"/>
          <w:shd w:val="clear" w:color="auto" w:fill="FFFFFF"/>
        </w:rPr>
        <w:t>қамту</w:t>
      </w:r>
      <w:proofErr w:type="spellEnd"/>
    </w:p>
    <w:p w:rsidR="00CB3842" w:rsidRDefault="00CB3842" w:rsidP="00CB3842">
      <w:pPr>
        <w:suppressAutoHyphens w:val="0"/>
        <w:spacing w:after="0" w:line="276" w:lineRule="auto"/>
        <w:contextualSpacing/>
        <w:rPr>
          <w:rFonts w:ascii="Times New Roman" w:eastAsiaTheme="minorHAnsi" w:hAnsi="Times New Roman" w:cs="Times New Roman"/>
          <w:color w:val="000000" w:themeColor="text1"/>
          <w:sz w:val="24"/>
          <w:szCs w:val="24"/>
          <w:shd w:val="clear" w:color="auto" w:fill="FFFFFF"/>
          <w:lang w:val="kk-KZ"/>
        </w:rPr>
      </w:pPr>
    </w:p>
    <w:p w:rsidR="00CB3842" w:rsidRPr="008C4819" w:rsidRDefault="00CB3842" w:rsidP="00CB3842">
      <w:pPr>
        <w:pStyle w:val="a4"/>
        <w:spacing w:after="0" w:line="240" w:lineRule="auto"/>
        <w:ind w:left="0"/>
        <w:rPr>
          <w:rFonts w:ascii="Times New Roman" w:hAnsi="Times New Roman"/>
          <w:sz w:val="24"/>
          <w:szCs w:val="24"/>
          <w:lang w:val="kk-KZ"/>
        </w:rPr>
      </w:pPr>
    </w:p>
    <w:p w:rsidR="00CB3842" w:rsidRPr="006A58AA" w:rsidRDefault="00CB3842" w:rsidP="00CB3842">
      <w:pPr>
        <w:spacing w:after="0" w:line="240" w:lineRule="auto"/>
        <w:rPr>
          <w:rFonts w:ascii="Times New Roman" w:hAnsi="Times New Roman"/>
          <w:b/>
          <w:sz w:val="24"/>
          <w:szCs w:val="24"/>
          <w:lang w:val="kk-KZ"/>
        </w:rPr>
      </w:pPr>
      <w:r>
        <w:rPr>
          <w:rFonts w:ascii="Times New Roman" w:hAnsi="Times New Roman"/>
          <w:b/>
          <w:sz w:val="24"/>
          <w:szCs w:val="24"/>
          <w:lang w:val="kk-KZ"/>
        </w:rPr>
        <w:t>Қамқоршылық кеңес төрағасы</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sidRPr="006A58AA">
        <w:rPr>
          <w:rFonts w:ascii="Times New Roman" w:hAnsi="Times New Roman"/>
          <w:b/>
          <w:sz w:val="24"/>
          <w:szCs w:val="24"/>
        </w:rPr>
        <w:t>Красильникова В.В</w:t>
      </w:r>
      <w:r w:rsidRPr="006A58AA">
        <w:rPr>
          <w:rFonts w:ascii="Times New Roman" w:hAnsi="Times New Roman"/>
          <w:b/>
          <w:sz w:val="24"/>
          <w:szCs w:val="24"/>
          <w:lang w:val="kk-KZ"/>
        </w:rPr>
        <w:t>.</w:t>
      </w:r>
    </w:p>
    <w:p w:rsidR="00CB3842" w:rsidRPr="006A58AA" w:rsidRDefault="00CB3842" w:rsidP="00CB3842">
      <w:pPr>
        <w:spacing w:after="0" w:line="240" w:lineRule="auto"/>
        <w:rPr>
          <w:rFonts w:ascii="Times New Roman" w:hAnsi="Times New Roman"/>
          <w:b/>
          <w:sz w:val="24"/>
          <w:szCs w:val="24"/>
          <w:lang w:val="kk-KZ"/>
        </w:rPr>
      </w:pPr>
    </w:p>
    <w:p w:rsidR="00CB3842" w:rsidRPr="006A58AA" w:rsidRDefault="00CB3842" w:rsidP="00CB3842">
      <w:pPr>
        <w:spacing w:after="0" w:line="240" w:lineRule="auto"/>
        <w:rPr>
          <w:rFonts w:ascii="Times New Roman" w:hAnsi="Times New Roman"/>
          <w:b/>
          <w:sz w:val="24"/>
          <w:szCs w:val="24"/>
          <w:lang w:val="kk-KZ"/>
        </w:rPr>
      </w:pPr>
      <w:r w:rsidRPr="006A58AA">
        <w:rPr>
          <w:rFonts w:ascii="Times New Roman" w:hAnsi="Times New Roman"/>
          <w:b/>
          <w:sz w:val="24"/>
          <w:szCs w:val="24"/>
          <w:lang w:val="kk-KZ"/>
        </w:rPr>
        <w:t>Хатшы</w:t>
      </w:r>
      <w:r w:rsidRPr="006A58AA">
        <w:rPr>
          <w:rFonts w:ascii="Times New Roman" w:hAnsi="Times New Roman"/>
          <w:b/>
          <w:sz w:val="24"/>
          <w:szCs w:val="24"/>
          <w:lang w:val="kk-KZ"/>
        </w:rPr>
        <w:tab/>
      </w:r>
      <w:r w:rsidRPr="006A58AA">
        <w:rPr>
          <w:rFonts w:ascii="Times New Roman" w:hAnsi="Times New Roman"/>
          <w:b/>
          <w:sz w:val="24"/>
          <w:szCs w:val="24"/>
          <w:lang w:val="kk-KZ"/>
        </w:rPr>
        <w:tab/>
      </w:r>
      <w:r w:rsidRPr="006A58AA">
        <w:rPr>
          <w:rFonts w:ascii="Times New Roman" w:hAnsi="Times New Roman"/>
          <w:b/>
          <w:sz w:val="24"/>
          <w:szCs w:val="24"/>
          <w:lang w:val="kk-KZ"/>
        </w:rPr>
        <w:tab/>
      </w:r>
      <w:r w:rsidRPr="006A58AA">
        <w:rPr>
          <w:rFonts w:ascii="Times New Roman" w:hAnsi="Times New Roman"/>
          <w:b/>
          <w:sz w:val="24"/>
          <w:szCs w:val="24"/>
          <w:lang w:val="kk-KZ"/>
        </w:rPr>
        <w:tab/>
      </w:r>
      <w:r w:rsidRPr="006A58AA">
        <w:rPr>
          <w:rFonts w:ascii="Times New Roman" w:hAnsi="Times New Roman"/>
          <w:b/>
          <w:sz w:val="24"/>
          <w:szCs w:val="24"/>
          <w:lang w:val="kk-KZ"/>
        </w:rPr>
        <w:tab/>
      </w:r>
      <w:r w:rsidRPr="006A58AA">
        <w:rPr>
          <w:rFonts w:ascii="Times New Roman" w:hAnsi="Times New Roman"/>
          <w:b/>
          <w:sz w:val="24"/>
          <w:szCs w:val="24"/>
          <w:lang w:val="kk-KZ"/>
        </w:rPr>
        <w:tab/>
      </w:r>
      <w:r w:rsidRPr="006A58AA">
        <w:rPr>
          <w:rFonts w:ascii="Times New Roman" w:hAnsi="Times New Roman"/>
          <w:b/>
          <w:sz w:val="24"/>
          <w:szCs w:val="24"/>
          <w:lang w:val="kk-KZ"/>
        </w:rPr>
        <w:tab/>
      </w:r>
      <w:r w:rsidRPr="006A58AA">
        <w:rPr>
          <w:rFonts w:ascii="Times New Roman" w:hAnsi="Times New Roman"/>
          <w:b/>
          <w:sz w:val="24"/>
          <w:szCs w:val="24"/>
          <w:lang w:val="kk-KZ"/>
        </w:rPr>
        <w:tab/>
      </w:r>
      <w:r w:rsidRPr="006A58AA">
        <w:rPr>
          <w:rFonts w:ascii="Times New Roman" w:hAnsi="Times New Roman"/>
          <w:b/>
          <w:sz w:val="24"/>
          <w:szCs w:val="24"/>
          <w:lang w:val="kk-KZ"/>
        </w:rPr>
        <w:tab/>
      </w:r>
      <w:r w:rsidRPr="00CB3842">
        <w:rPr>
          <w:rFonts w:ascii="Times New Roman" w:hAnsi="Times New Roman"/>
          <w:b/>
          <w:sz w:val="24"/>
          <w:szCs w:val="24"/>
          <w:lang w:val="kk-KZ"/>
        </w:rPr>
        <w:t>Писарева Л.С.</w:t>
      </w:r>
    </w:p>
    <w:p w:rsidR="00CB3842" w:rsidRPr="006A58AA" w:rsidRDefault="00CB3842" w:rsidP="00CB3842">
      <w:pPr>
        <w:pStyle w:val="a4"/>
        <w:spacing w:after="0" w:line="240" w:lineRule="auto"/>
        <w:ind w:left="0"/>
        <w:rPr>
          <w:rFonts w:ascii="Times New Roman" w:hAnsi="Times New Roman"/>
          <w:b/>
          <w:sz w:val="24"/>
          <w:szCs w:val="24"/>
          <w:lang w:val="kk-KZ"/>
        </w:rPr>
      </w:pPr>
    </w:p>
    <w:p w:rsidR="00CB3842" w:rsidRPr="00143464" w:rsidRDefault="00CB3842" w:rsidP="00CB3842">
      <w:pPr>
        <w:pStyle w:val="a4"/>
        <w:spacing w:after="0" w:line="240" w:lineRule="auto"/>
        <w:ind w:left="0"/>
        <w:rPr>
          <w:rFonts w:ascii="Times New Roman" w:hAnsi="Times New Roman"/>
          <w:sz w:val="24"/>
          <w:szCs w:val="24"/>
          <w:lang w:val="kk-KZ"/>
        </w:rPr>
      </w:pPr>
    </w:p>
    <w:p w:rsidR="00CB3842" w:rsidRPr="006A58AA" w:rsidRDefault="00CB3842" w:rsidP="00CB3842">
      <w:pPr>
        <w:spacing w:after="0" w:line="240" w:lineRule="auto"/>
        <w:rPr>
          <w:rFonts w:ascii="Times New Roman" w:hAnsi="Times New Roman"/>
          <w:b/>
          <w:bCs/>
          <w:sz w:val="24"/>
          <w:szCs w:val="24"/>
          <w:lang w:val="kk-KZ"/>
        </w:rPr>
      </w:pPr>
      <w:r w:rsidRPr="006A58AA">
        <w:rPr>
          <w:rFonts w:ascii="Times New Roman" w:hAnsi="Times New Roman"/>
          <w:sz w:val="24"/>
          <w:szCs w:val="24"/>
          <w:lang w:val="kk-KZ"/>
        </w:rPr>
        <w:t>Қамқоршылық кеңес мүшелері</w:t>
      </w:r>
    </w:p>
    <w:p w:rsidR="00CB3842" w:rsidRPr="006A58AA" w:rsidRDefault="00CB3842" w:rsidP="00CB3842">
      <w:pPr>
        <w:spacing w:after="0" w:line="240" w:lineRule="auto"/>
        <w:rPr>
          <w:rFonts w:ascii="Times New Roman" w:hAnsi="Times New Roman"/>
          <w:sz w:val="24"/>
          <w:szCs w:val="24"/>
          <w:lang w:val="kk-KZ"/>
        </w:rPr>
      </w:pPr>
      <w:r w:rsidRPr="006A58AA">
        <w:rPr>
          <w:rFonts w:ascii="Times New Roman" w:hAnsi="Times New Roman"/>
          <w:sz w:val="24"/>
          <w:szCs w:val="24"/>
          <w:lang w:val="kk-KZ"/>
        </w:rPr>
        <w:t>Серикбаева З.Х.</w:t>
      </w:r>
    </w:p>
    <w:p w:rsidR="00CB3842" w:rsidRPr="006A58AA" w:rsidRDefault="00CB3842" w:rsidP="00CB3842">
      <w:pPr>
        <w:spacing w:after="0" w:line="240" w:lineRule="auto"/>
        <w:rPr>
          <w:rFonts w:ascii="Times New Roman" w:hAnsi="Times New Roman"/>
          <w:sz w:val="24"/>
          <w:szCs w:val="24"/>
        </w:rPr>
      </w:pPr>
      <w:r w:rsidRPr="006A58AA">
        <w:rPr>
          <w:rFonts w:ascii="Times New Roman" w:hAnsi="Times New Roman"/>
          <w:sz w:val="24"/>
          <w:szCs w:val="24"/>
        </w:rPr>
        <w:t>Кузнецова О.С.</w:t>
      </w:r>
    </w:p>
    <w:p w:rsidR="00CB3842" w:rsidRPr="006A58AA" w:rsidRDefault="00CB3842" w:rsidP="00CB3842">
      <w:pPr>
        <w:spacing w:after="0" w:line="240" w:lineRule="auto"/>
        <w:rPr>
          <w:rFonts w:ascii="Times New Roman" w:hAnsi="Times New Roman"/>
          <w:sz w:val="24"/>
          <w:szCs w:val="24"/>
        </w:rPr>
      </w:pPr>
      <w:r w:rsidRPr="006A58AA">
        <w:rPr>
          <w:rFonts w:ascii="Times New Roman" w:hAnsi="Times New Roman"/>
          <w:sz w:val="24"/>
          <w:szCs w:val="24"/>
        </w:rPr>
        <w:t>Ильясова В.К.</w:t>
      </w:r>
    </w:p>
    <w:p w:rsidR="00CB3842" w:rsidRPr="006A58AA" w:rsidRDefault="00CB3842" w:rsidP="00CB3842">
      <w:pPr>
        <w:spacing w:after="0" w:line="240" w:lineRule="auto"/>
        <w:rPr>
          <w:rFonts w:ascii="Times New Roman" w:hAnsi="Times New Roman"/>
          <w:sz w:val="24"/>
          <w:szCs w:val="24"/>
        </w:rPr>
      </w:pPr>
      <w:r w:rsidRPr="006A58AA">
        <w:rPr>
          <w:rFonts w:ascii="Times New Roman" w:hAnsi="Times New Roman"/>
          <w:sz w:val="24"/>
          <w:szCs w:val="24"/>
        </w:rPr>
        <w:t>Киселева С.С.</w:t>
      </w:r>
    </w:p>
    <w:p w:rsidR="00CB3842" w:rsidRPr="006A58AA" w:rsidRDefault="00CB3842" w:rsidP="00CB3842">
      <w:pPr>
        <w:spacing w:after="0" w:line="240" w:lineRule="auto"/>
        <w:rPr>
          <w:rFonts w:ascii="Times New Roman" w:hAnsi="Times New Roman"/>
          <w:sz w:val="24"/>
          <w:szCs w:val="24"/>
        </w:rPr>
      </w:pPr>
      <w:r w:rsidRPr="006A58AA">
        <w:rPr>
          <w:rFonts w:ascii="Times New Roman" w:hAnsi="Times New Roman"/>
          <w:sz w:val="24"/>
          <w:szCs w:val="24"/>
        </w:rPr>
        <w:t>Красильникова В.В.</w:t>
      </w:r>
    </w:p>
    <w:p w:rsidR="00CB3842" w:rsidRPr="006A58AA" w:rsidRDefault="00CB3842" w:rsidP="00CB3842">
      <w:pPr>
        <w:spacing w:after="0" w:line="240" w:lineRule="auto"/>
        <w:rPr>
          <w:rFonts w:ascii="Times New Roman" w:hAnsi="Times New Roman"/>
          <w:sz w:val="24"/>
          <w:szCs w:val="24"/>
        </w:rPr>
      </w:pPr>
      <w:proofErr w:type="spellStart"/>
      <w:r w:rsidRPr="006A58AA">
        <w:rPr>
          <w:rFonts w:ascii="Times New Roman" w:hAnsi="Times New Roman"/>
          <w:sz w:val="24"/>
          <w:szCs w:val="24"/>
        </w:rPr>
        <w:t>Кульченко</w:t>
      </w:r>
      <w:proofErr w:type="spellEnd"/>
      <w:r w:rsidRPr="006A58AA">
        <w:rPr>
          <w:rFonts w:ascii="Times New Roman" w:hAnsi="Times New Roman"/>
          <w:sz w:val="24"/>
          <w:szCs w:val="24"/>
        </w:rPr>
        <w:t xml:space="preserve"> А.М.</w:t>
      </w:r>
    </w:p>
    <w:p w:rsidR="00CB3842" w:rsidRPr="006A58AA" w:rsidRDefault="00CB3842" w:rsidP="00CB3842">
      <w:pPr>
        <w:spacing w:after="0" w:line="240" w:lineRule="auto"/>
        <w:rPr>
          <w:rFonts w:ascii="Times New Roman" w:hAnsi="Times New Roman"/>
          <w:sz w:val="24"/>
          <w:szCs w:val="24"/>
        </w:rPr>
      </w:pPr>
      <w:r w:rsidRPr="006A58AA">
        <w:rPr>
          <w:rFonts w:ascii="Times New Roman" w:hAnsi="Times New Roman"/>
          <w:sz w:val="24"/>
          <w:szCs w:val="24"/>
        </w:rPr>
        <w:t>Писарева Л.С.</w:t>
      </w:r>
    </w:p>
    <w:p w:rsidR="00CB3842" w:rsidRPr="006A58AA" w:rsidRDefault="00CB3842" w:rsidP="00CB3842">
      <w:pPr>
        <w:spacing w:after="0" w:line="240" w:lineRule="auto"/>
        <w:rPr>
          <w:rFonts w:ascii="Times New Roman" w:hAnsi="Times New Roman"/>
          <w:sz w:val="24"/>
          <w:szCs w:val="24"/>
          <w:lang w:val="kk-KZ"/>
        </w:rPr>
      </w:pPr>
      <w:r w:rsidRPr="006A58AA">
        <w:rPr>
          <w:rFonts w:ascii="Times New Roman" w:hAnsi="Times New Roman"/>
          <w:sz w:val="24"/>
          <w:szCs w:val="24"/>
        </w:rPr>
        <w:t>Ушакова М.Г.</w:t>
      </w:r>
    </w:p>
    <w:p w:rsidR="00E44B7F" w:rsidRDefault="00E44B7F">
      <w:pPr>
        <w:suppressAutoHyphens w:val="0"/>
        <w:spacing w:after="200" w:line="276" w:lineRule="auto"/>
        <w:rPr>
          <w:rFonts w:ascii="Times New Roman" w:eastAsiaTheme="minorHAnsi" w:hAnsi="Times New Roman" w:cs="Times New Roman"/>
          <w:color w:val="000000"/>
          <w:sz w:val="24"/>
          <w:szCs w:val="24"/>
          <w:shd w:val="clear" w:color="auto" w:fill="FFFFFF"/>
        </w:rPr>
      </w:pPr>
      <w:r>
        <w:rPr>
          <w:rFonts w:ascii="Times New Roman" w:eastAsiaTheme="minorHAnsi" w:hAnsi="Times New Roman" w:cs="Times New Roman"/>
          <w:color w:val="000000"/>
          <w:sz w:val="24"/>
          <w:szCs w:val="24"/>
          <w:shd w:val="clear" w:color="auto" w:fill="FFFFFF"/>
        </w:rPr>
        <w:br w:type="page"/>
      </w:r>
    </w:p>
    <w:tbl>
      <w:tblPr>
        <w:tblpPr w:leftFromText="180" w:rightFromText="180" w:horzAnchor="margin" w:tblpXSpec="center" w:tblpY="-300"/>
        <w:tblW w:w="10827" w:type="dxa"/>
        <w:tblLayout w:type="fixed"/>
        <w:tblLook w:val="01E0" w:firstRow="1" w:lastRow="1" w:firstColumn="1" w:lastColumn="1" w:noHBand="0" w:noVBand="0"/>
      </w:tblPr>
      <w:tblGrid>
        <w:gridCol w:w="4395"/>
        <w:gridCol w:w="1559"/>
        <w:gridCol w:w="4873"/>
      </w:tblGrid>
      <w:tr w:rsidR="00E44B7F" w:rsidRPr="00B650FF" w:rsidTr="00F714DD">
        <w:trPr>
          <w:trHeight w:val="1713"/>
        </w:trPr>
        <w:tc>
          <w:tcPr>
            <w:tcW w:w="4395" w:type="dxa"/>
            <w:tcBorders>
              <w:top w:val="nil"/>
              <w:left w:val="nil"/>
              <w:bottom w:val="single" w:sz="4" w:space="0" w:color="auto"/>
              <w:right w:val="nil"/>
            </w:tcBorders>
          </w:tcPr>
          <w:p w:rsidR="00E44B7F" w:rsidRPr="00B650FF" w:rsidRDefault="00E44B7F" w:rsidP="00F714DD">
            <w:pPr>
              <w:suppressAutoHyphens w:val="0"/>
              <w:spacing w:after="0" w:line="240" w:lineRule="auto"/>
              <w:jc w:val="center"/>
              <w:rPr>
                <w:rFonts w:ascii="Times New Roman" w:eastAsia="Times New Roman" w:hAnsi="Times New Roman" w:cs="Times New Roman"/>
                <w:b/>
                <w:bCs/>
                <w:smallCaps/>
                <w:spacing w:val="5"/>
                <w:sz w:val="24"/>
                <w:szCs w:val="24"/>
                <w:lang w:val="kk-KZ" w:eastAsia="ru-RU"/>
              </w:rPr>
            </w:pPr>
            <w:r w:rsidRPr="00B650FF">
              <w:rPr>
                <w:rFonts w:ascii="Times New Roman" w:eastAsia="Times New Roman" w:hAnsi="Times New Roman" w:cs="Times New Roman"/>
                <w:b/>
                <w:bCs/>
                <w:smallCaps/>
                <w:spacing w:val="5"/>
                <w:sz w:val="24"/>
                <w:szCs w:val="24"/>
                <w:lang w:val="kk-KZ" w:eastAsia="ru-RU"/>
              </w:rPr>
              <w:t xml:space="preserve">Қостанай облысы әкімдігі білім басқармасының «Рудный қаласы білім бөлімінің № </w:t>
            </w:r>
            <w:r w:rsidRPr="00B650FF">
              <w:rPr>
                <w:rFonts w:ascii="Times New Roman" w:eastAsia="Times New Roman" w:hAnsi="Times New Roman" w:cs="Times New Roman"/>
                <w:b/>
                <w:bCs/>
                <w:smallCaps/>
                <w:spacing w:val="5"/>
                <w:sz w:val="24"/>
                <w:szCs w:val="24"/>
                <w:lang w:eastAsia="ru-RU"/>
              </w:rPr>
              <w:t xml:space="preserve">20 </w:t>
            </w:r>
          </w:p>
          <w:p w:rsidR="00E44B7F" w:rsidRPr="00B650FF" w:rsidRDefault="00E44B7F" w:rsidP="00F714DD">
            <w:pPr>
              <w:suppressAutoHyphens w:val="0"/>
              <w:spacing w:after="0" w:line="240" w:lineRule="auto"/>
              <w:jc w:val="center"/>
              <w:rPr>
                <w:rFonts w:ascii="Times New Roman" w:eastAsia="Times New Roman" w:hAnsi="Times New Roman" w:cs="Times New Roman"/>
                <w:b/>
                <w:bCs/>
                <w:smallCaps/>
                <w:spacing w:val="5"/>
                <w:sz w:val="24"/>
                <w:szCs w:val="24"/>
                <w:lang w:val="kk-KZ" w:eastAsia="ru-RU"/>
              </w:rPr>
            </w:pPr>
            <w:r w:rsidRPr="00B650FF">
              <w:rPr>
                <w:rFonts w:ascii="Times New Roman" w:eastAsia="Times New Roman" w:hAnsi="Times New Roman" w:cs="Times New Roman"/>
                <w:b/>
                <w:bCs/>
                <w:smallCaps/>
                <w:spacing w:val="5"/>
                <w:sz w:val="24"/>
                <w:szCs w:val="24"/>
                <w:lang w:val="kk-KZ" w:eastAsia="ru-RU"/>
              </w:rPr>
              <w:t xml:space="preserve">негізгі орта мектебі» </w:t>
            </w:r>
            <w:r w:rsidRPr="00B650FF">
              <w:rPr>
                <w:rFonts w:ascii="Times New Roman" w:eastAsia="Times New Roman" w:hAnsi="Times New Roman" w:cs="Times New Roman"/>
                <w:b/>
                <w:bCs/>
                <w:smallCaps/>
                <w:spacing w:val="5"/>
                <w:sz w:val="24"/>
                <w:szCs w:val="24"/>
                <w:lang w:eastAsia="ru-RU"/>
              </w:rPr>
              <w:t>КММ</w:t>
            </w:r>
          </w:p>
        </w:tc>
        <w:tc>
          <w:tcPr>
            <w:tcW w:w="1559" w:type="dxa"/>
            <w:tcBorders>
              <w:top w:val="nil"/>
              <w:left w:val="nil"/>
              <w:bottom w:val="single" w:sz="4" w:space="0" w:color="auto"/>
              <w:right w:val="nil"/>
            </w:tcBorders>
          </w:tcPr>
          <w:p w:rsidR="00E44B7F" w:rsidRPr="00B650FF" w:rsidRDefault="00E44B7F" w:rsidP="00F714DD">
            <w:pPr>
              <w:suppressAutoHyphens w:val="0"/>
              <w:spacing w:after="0" w:line="240" w:lineRule="auto"/>
              <w:ind w:right="603"/>
              <w:jc w:val="right"/>
              <w:rPr>
                <w:rFonts w:ascii="Times New Roman" w:eastAsia="Times New Roman" w:hAnsi="Times New Roman" w:cs="Times New Roman"/>
                <w:b/>
                <w:sz w:val="24"/>
                <w:szCs w:val="24"/>
                <w:lang w:val="kk-KZ" w:eastAsia="ru-RU"/>
              </w:rPr>
            </w:pPr>
            <w:r w:rsidRPr="00B650FF">
              <w:rPr>
                <w:rFonts w:ascii="Times New Roman" w:eastAsia="Times New Roman" w:hAnsi="Times New Roman" w:cs="Times New Roman"/>
                <w:b/>
                <w:noProof/>
                <w:sz w:val="24"/>
                <w:szCs w:val="24"/>
                <w:lang w:eastAsia="ru-RU"/>
              </w:rPr>
              <w:drawing>
                <wp:inline distT="0" distB="0" distL="0" distR="0" wp14:anchorId="1FCBBAA4" wp14:editId="65C3DD8C">
                  <wp:extent cx="904875" cy="904875"/>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873" w:type="dxa"/>
            <w:tcBorders>
              <w:top w:val="nil"/>
              <w:left w:val="nil"/>
              <w:bottom w:val="single" w:sz="4" w:space="0" w:color="auto"/>
              <w:right w:val="nil"/>
            </w:tcBorders>
          </w:tcPr>
          <w:p w:rsidR="00E44B7F" w:rsidRPr="00B650FF" w:rsidRDefault="00E44B7F" w:rsidP="00F714DD">
            <w:pPr>
              <w:suppressAutoHyphens w:val="0"/>
              <w:spacing w:after="0" w:line="240" w:lineRule="auto"/>
              <w:ind w:right="-259"/>
              <w:jc w:val="center"/>
              <w:rPr>
                <w:rFonts w:ascii="Times New Roman" w:eastAsia="Times New Roman" w:hAnsi="Times New Roman" w:cs="Times New Roman"/>
                <w:b/>
                <w:bCs/>
                <w:smallCaps/>
                <w:spacing w:val="5"/>
                <w:sz w:val="24"/>
                <w:szCs w:val="24"/>
                <w:lang w:val="kk-KZ" w:eastAsia="ru-RU"/>
              </w:rPr>
            </w:pPr>
            <w:r w:rsidRPr="00B650FF">
              <w:rPr>
                <w:rFonts w:ascii="Times New Roman" w:eastAsia="Times New Roman" w:hAnsi="Times New Roman" w:cs="Times New Roman"/>
                <w:b/>
                <w:bCs/>
                <w:smallCaps/>
                <w:spacing w:val="5"/>
                <w:sz w:val="24"/>
                <w:szCs w:val="24"/>
                <w:lang w:eastAsia="ru-RU"/>
              </w:rPr>
              <w:t>КГУ</w:t>
            </w:r>
            <w:r w:rsidRPr="00B650FF">
              <w:rPr>
                <w:rFonts w:ascii="Times New Roman" w:eastAsia="Times New Roman" w:hAnsi="Times New Roman" w:cs="Times New Roman"/>
                <w:b/>
                <w:bCs/>
                <w:smallCaps/>
                <w:spacing w:val="5"/>
                <w:sz w:val="24"/>
                <w:szCs w:val="24"/>
                <w:lang w:val="kk-KZ" w:eastAsia="ru-RU"/>
              </w:rPr>
              <w:t xml:space="preserve"> «</w:t>
            </w:r>
            <w:r w:rsidRPr="00B650FF">
              <w:rPr>
                <w:rFonts w:ascii="Times New Roman" w:eastAsia="Times New Roman" w:hAnsi="Times New Roman" w:cs="Times New Roman"/>
                <w:b/>
                <w:bCs/>
                <w:smallCaps/>
                <w:spacing w:val="5"/>
                <w:sz w:val="24"/>
                <w:szCs w:val="24"/>
                <w:lang w:eastAsia="ru-RU"/>
              </w:rPr>
              <w:t>Основная</w:t>
            </w:r>
            <w:r w:rsidRPr="00B650FF">
              <w:rPr>
                <w:rFonts w:ascii="Times New Roman" w:eastAsia="Times New Roman" w:hAnsi="Times New Roman" w:cs="Times New Roman"/>
                <w:b/>
                <w:bCs/>
                <w:smallCaps/>
                <w:spacing w:val="5"/>
                <w:sz w:val="24"/>
                <w:szCs w:val="24"/>
                <w:lang w:val="kk-KZ" w:eastAsia="ru-RU"/>
              </w:rPr>
              <w:t xml:space="preserve"> </w:t>
            </w:r>
            <w:r w:rsidRPr="00B650FF">
              <w:rPr>
                <w:rFonts w:ascii="Times New Roman" w:eastAsia="Times New Roman" w:hAnsi="Times New Roman" w:cs="Times New Roman"/>
                <w:b/>
                <w:bCs/>
                <w:smallCaps/>
                <w:spacing w:val="5"/>
                <w:sz w:val="24"/>
                <w:szCs w:val="24"/>
                <w:lang w:eastAsia="ru-RU"/>
              </w:rPr>
              <w:t>средняя</w:t>
            </w:r>
            <w:r w:rsidRPr="00B650FF">
              <w:rPr>
                <w:rFonts w:ascii="Times New Roman" w:eastAsia="Times New Roman" w:hAnsi="Times New Roman" w:cs="Times New Roman"/>
                <w:b/>
                <w:bCs/>
                <w:smallCaps/>
                <w:spacing w:val="5"/>
                <w:sz w:val="24"/>
                <w:szCs w:val="24"/>
                <w:lang w:val="kk-KZ" w:eastAsia="ru-RU"/>
              </w:rPr>
              <w:t xml:space="preserve"> школа № </w:t>
            </w:r>
            <w:r w:rsidRPr="00B650FF">
              <w:rPr>
                <w:rFonts w:ascii="Times New Roman" w:eastAsia="Times New Roman" w:hAnsi="Times New Roman" w:cs="Times New Roman"/>
                <w:b/>
                <w:bCs/>
                <w:smallCaps/>
                <w:spacing w:val="5"/>
                <w:sz w:val="24"/>
                <w:szCs w:val="24"/>
                <w:lang w:eastAsia="ru-RU"/>
              </w:rPr>
              <w:t>20</w:t>
            </w:r>
            <w:r w:rsidRPr="00B650FF">
              <w:rPr>
                <w:rFonts w:ascii="Times New Roman" w:eastAsia="Times New Roman" w:hAnsi="Times New Roman" w:cs="Times New Roman"/>
                <w:b/>
                <w:bCs/>
                <w:smallCaps/>
                <w:spacing w:val="5"/>
                <w:sz w:val="24"/>
                <w:szCs w:val="24"/>
                <w:lang w:val="kk-KZ" w:eastAsia="ru-RU"/>
              </w:rPr>
              <w:t xml:space="preserve"> отдела образования города Рудного» Управления образования акимата Костанайской области</w:t>
            </w:r>
          </w:p>
        </w:tc>
      </w:tr>
    </w:tbl>
    <w:p w:rsidR="00E44B7F" w:rsidRPr="00E44B7F" w:rsidRDefault="00E44B7F" w:rsidP="00E44B7F">
      <w:pPr>
        <w:pStyle w:val="1"/>
        <w:ind w:firstLine="720"/>
        <w:jc w:val="both"/>
        <w:rPr>
          <w:rFonts w:ascii="Times New Roman" w:hAnsi="Times New Roman" w:cs="Times New Roman"/>
          <w:color w:val="000000"/>
          <w:sz w:val="28"/>
          <w:szCs w:val="28"/>
        </w:rPr>
      </w:pPr>
    </w:p>
    <w:p w:rsidR="00E44B7F" w:rsidRPr="00143464" w:rsidRDefault="00E44B7F" w:rsidP="00E44B7F">
      <w:pPr>
        <w:pStyle w:val="1"/>
        <w:jc w:val="both"/>
        <w:rPr>
          <w:rFonts w:ascii="Times New Roman" w:hAnsi="Times New Roman" w:cs="Times New Roman"/>
          <w:sz w:val="24"/>
          <w:szCs w:val="24"/>
        </w:rPr>
      </w:pPr>
      <w:r>
        <w:rPr>
          <w:rStyle w:val="10"/>
          <w:rFonts w:ascii="Times New Roman" w:hAnsi="Times New Roman" w:cs="Times New Roman"/>
          <w:color w:val="000000"/>
          <w:sz w:val="24"/>
          <w:szCs w:val="24"/>
        </w:rPr>
        <w:t xml:space="preserve">№ 6 </w:t>
      </w:r>
      <w:r w:rsidRPr="00143464">
        <w:rPr>
          <w:rStyle w:val="10"/>
          <w:rFonts w:ascii="Times New Roman" w:hAnsi="Times New Roman" w:cs="Times New Roman"/>
          <w:color w:val="000000"/>
          <w:sz w:val="24"/>
          <w:szCs w:val="24"/>
        </w:rPr>
        <w:t>ХАТТАМА</w:t>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sidRPr="00143464">
        <w:rPr>
          <w:rStyle w:val="10"/>
          <w:rFonts w:ascii="Times New Roman" w:hAnsi="Times New Roman" w:cs="Times New Roman"/>
          <w:color w:val="000000"/>
          <w:sz w:val="24"/>
          <w:szCs w:val="24"/>
          <w:lang w:val="kk-KZ"/>
        </w:rPr>
        <w:tab/>
      </w:r>
      <w:r>
        <w:rPr>
          <w:rStyle w:val="10"/>
          <w:rFonts w:ascii="Times New Roman" w:hAnsi="Times New Roman" w:cs="Times New Roman"/>
          <w:color w:val="000000"/>
          <w:sz w:val="24"/>
          <w:szCs w:val="24"/>
        </w:rPr>
        <w:t>ПРОТОКОЛ № 6</w:t>
      </w:r>
    </w:p>
    <w:p w:rsidR="00E44B7F" w:rsidRPr="00143464" w:rsidRDefault="00E44B7F" w:rsidP="00E44B7F">
      <w:pPr>
        <w:rPr>
          <w:rFonts w:ascii="Times New Roman" w:hAnsi="Times New Roman" w:cs="Times New Roman"/>
          <w:sz w:val="24"/>
          <w:szCs w:val="24"/>
        </w:rPr>
      </w:pPr>
      <w:r>
        <w:rPr>
          <w:rFonts w:ascii="Times New Roman" w:hAnsi="Times New Roman" w:cs="Times New Roman"/>
          <w:sz w:val="24"/>
          <w:szCs w:val="24"/>
        </w:rPr>
        <w:t>2023 ж. 10.27</w:t>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sidRPr="00143464">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rPr>
        <w:t>27.10</w:t>
      </w:r>
      <w:r w:rsidRPr="00143464">
        <w:rPr>
          <w:rFonts w:ascii="Times New Roman" w:hAnsi="Times New Roman" w:cs="Times New Roman"/>
          <w:sz w:val="24"/>
          <w:szCs w:val="24"/>
        </w:rPr>
        <w:t>.2023г</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Заседания Попечительского совета</w:t>
      </w:r>
    </w:p>
    <w:p w:rsidR="00E44B7F" w:rsidRPr="00143464" w:rsidRDefault="00E44B7F" w:rsidP="00E44B7F">
      <w:pPr>
        <w:pStyle w:val="1"/>
        <w:ind w:firstLine="709"/>
        <w:jc w:val="both"/>
        <w:rPr>
          <w:rFonts w:ascii="Times New Roman" w:hAnsi="Times New Roman" w:cs="Times New Roman"/>
          <w:sz w:val="24"/>
          <w:szCs w:val="24"/>
        </w:rPr>
      </w:pP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b/>
          <w:sz w:val="24"/>
          <w:szCs w:val="24"/>
          <w:lang w:eastAsia="ru-RU"/>
        </w:rPr>
        <w:t>Председатель П</w:t>
      </w:r>
      <w:proofErr w:type="gramStart"/>
      <w:r w:rsidRPr="00143464">
        <w:rPr>
          <w:rFonts w:ascii="Times New Roman" w:hAnsi="Times New Roman" w:cs="Times New Roman"/>
          <w:b/>
          <w:sz w:val="24"/>
          <w:szCs w:val="24"/>
          <w:lang w:eastAsia="ru-RU"/>
        </w:rPr>
        <w:t>С</w:t>
      </w:r>
      <w:r w:rsidRPr="00143464">
        <w:rPr>
          <w:rFonts w:ascii="Times New Roman" w:hAnsi="Times New Roman" w:cs="Times New Roman"/>
          <w:sz w:val="24"/>
          <w:szCs w:val="24"/>
          <w:lang w:eastAsia="ru-RU"/>
        </w:rPr>
        <w:t>-</w:t>
      </w:r>
      <w:proofErr w:type="gramEnd"/>
      <w:r w:rsidRPr="00143464">
        <w:rPr>
          <w:rFonts w:ascii="Times New Roman" w:hAnsi="Times New Roman" w:cs="Times New Roman"/>
          <w:sz w:val="24"/>
          <w:szCs w:val="24"/>
          <w:lang w:eastAsia="ru-RU"/>
        </w:rPr>
        <w:t xml:space="preserve"> Красильникова В.В. </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b/>
          <w:sz w:val="24"/>
          <w:szCs w:val="24"/>
          <w:lang w:eastAsia="ru-RU"/>
        </w:rPr>
        <w:t>Секретар</w:t>
      </w:r>
      <w:proofErr w:type="gramStart"/>
      <w:r w:rsidRPr="00143464">
        <w:rPr>
          <w:rFonts w:ascii="Times New Roman" w:hAnsi="Times New Roman" w:cs="Times New Roman"/>
          <w:b/>
          <w:sz w:val="24"/>
          <w:szCs w:val="24"/>
          <w:lang w:eastAsia="ru-RU"/>
        </w:rPr>
        <w:t>ь-</w:t>
      </w:r>
      <w:proofErr w:type="gramEnd"/>
      <w:r w:rsidRPr="00143464">
        <w:rPr>
          <w:rFonts w:ascii="Times New Roman" w:hAnsi="Times New Roman" w:cs="Times New Roman"/>
          <w:sz w:val="24"/>
          <w:szCs w:val="24"/>
          <w:lang w:val="kk-KZ" w:eastAsia="ru-RU"/>
        </w:rPr>
        <w:t xml:space="preserve"> Писарева Л.С.</w:t>
      </w:r>
    </w:p>
    <w:p w:rsidR="00E44B7F" w:rsidRPr="00143464" w:rsidRDefault="00E44B7F" w:rsidP="00E44B7F">
      <w:pPr>
        <w:pStyle w:val="1"/>
        <w:tabs>
          <w:tab w:val="left" w:pos="1815"/>
        </w:tabs>
        <w:ind w:firstLine="709"/>
        <w:jc w:val="both"/>
        <w:rPr>
          <w:rFonts w:ascii="Times New Roman" w:hAnsi="Times New Roman" w:cs="Times New Roman"/>
          <w:color w:val="000000"/>
          <w:sz w:val="24"/>
          <w:szCs w:val="24"/>
        </w:rPr>
      </w:pPr>
      <w:r w:rsidRPr="00143464">
        <w:rPr>
          <w:rFonts w:ascii="Times New Roman" w:hAnsi="Times New Roman" w:cs="Times New Roman"/>
          <w:color w:val="000000"/>
          <w:sz w:val="24"/>
          <w:szCs w:val="24"/>
        </w:rPr>
        <w:tab/>
      </w:r>
    </w:p>
    <w:p w:rsidR="00E44B7F" w:rsidRPr="00143464" w:rsidRDefault="00E44B7F" w:rsidP="00E44B7F">
      <w:pPr>
        <w:pStyle w:val="1"/>
        <w:jc w:val="both"/>
        <w:rPr>
          <w:rFonts w:ascii="Times New Roman" w:hAnsi="Times New Roman" w:cs="Times New Roman"/>
          <w:sz w:val="24"/>
          <w:szCs w:val="24"/>
        </w:rPr>
      </w:pPr>
      <w:r w:rsidRPr="00143464">
        <w:rPr>
          <w:rStyle w:val="10"/>
          <w:rFonts w:ascii="Times New Roman" w:hAnsi="Times New Roman" w:cs="Times New Roman"/>
          <w:color w:val="000000"/>
          <w:sz w:val="24"/>
          <w:szCs w:val="24"/>
        </w:rPr>
        <w:t xml:space="preserve">Присутствовали: </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1.</w:t>
      </w:r>
      <w:r w:rsidRPr="00143464">
        <w:rPr>
          <w:rFonts w:ascii="Times New Roman" w:hAnsi="Times New Roman" w:cs="Times New Roman"/>
          <w:sz w:val="24"/>
          <w:szCs w:val="24"/>
          <w:lang w:val="kk-KZ"/>
        </w:rPr>
        <w:t xml:space="preserve"> </w:t>
      </w:r>
      <w:r>
        <w:rPr>
          <w:rFonts w:ascii="Times New Roman" w:hAnsi="Times New Roman" w:cs="Times New Roman"/>
          <w:sz w:val="24"/>
          <w:szCs w:val="24"/>
        </w:rPr>
        <w:t xml:space="preserve">Дробнич Н.В. – </w:t>
      </w:r>
      <w:r w:rsidRPr="00143464">
        <w:rPr>
          <w:rFonts w:ascii="Times New Roman" w:hAnsi="Times New Roman" w:cs="Times New Roman"/>
          <w:sz w:val="24"/>
          <w:szCs w:val="24"/>
        </w:rPr>
        <w:t>директор школы;</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 xml:space="preserve">2. </w:t>
      </w:r>
      <w:proofErr w:type="gramStart"/>
      <w:r w:rsidRPr="00143464">
        <w:rPr>
          <w:rFonts w:ascii="Times New Roman" w:hAnsi="Times New Roman" w:cs="Times New Roman"/>
          <w:sz w:val="24"/>
          <w:szCs w:val="24"/>
        </w:rPr>
        <w:t>Мудрая</w:t>
      </w:r>
      <w:proofErr w:type="gramEnd"/>
      <w:r w:rsidRPr="00143464">
        <w:rPr>
          <w:rFonts w:ascii="Times New Roman" w:hAnsi="Times New Roman" w:cs="Times New Roman"/>
          <w:sz w:val="24"/>
          <w:szCs w:val="24"/>
        </w:rPr>
        <w:t xml:space="preserve"> С.В. – </w:t>
      </w:r>
      <w:proofErr w:type="spellStart"/>
      <w:r w:rsidRPr="00143464">
        <w:rPr>
          <w:rFonts w:ascii="Times New Roman" w:hAnsi="Times New Roman" w:cs="Times New Roman"/>
          <w:sz w:val="24"/>
          <w:szCs w:val="24"/>
        </w:rPr>
        <w:t>и.о</w:t>
      </w:r>
      <w:proofErr w:type="spellEnd"/>
      <w:r w:rsidRPr="00143464">
        <w:rPr>
          <w:rFonts w:ascii="Times New Roman" w:hAnsi="Times New Roman" w:cs="Times New Roman"/>
          <w:sz w:val="24"/>
          <w:szCs w:val="24"/>
        </w:rPr>
        <w:t>. зам. директора по ВР;</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3.Манаубаев Т.С. – социальный педагог;</w:t>
      </w:r>
    </w:p>
    <w:p w:rsidR="00E44B7F" w:rsidRPr="00143464" w:rsidRDefault="00E44B7F" w:rsidP="00E44B7F">
      <w:pPr>
        <w:pStyle w:val="1"/>
        <w:jc w:val="both"/>
        <w:rPr>
          <w:rFonts w:ascii="Times New Roman" w:hAnsi="Times New Roman" w:cs="Times New Roman"/>
          <w:sz w:val="24"/>
          <w:szCs w:val="24"/>
        </w:rPr>
      </w:pPr>
      <w:r>
        <w:rPr>
          <w:rFonts w:ascii="Times New Roman" w:hAnsi="Times New Roman" w:cs="Times New Roman"/>
          <w:sz w:val="24"/>
          <w:szCs w:val="24"/>
        </w:rPr>
        <w:t>4. Пирон Н.О</w:t>
      </w:r>
      <w:r w:rsidRPr="00143464">
        <w:rPr>
          <w:rFonts w:ascii="Times New Roman" w:hAnsi="Times New Roman" w:cs="Times New Roman"/>
          <w:sz w:val="24"/>
          <w:szCs w:val="24"/>
        </w:rPr>
        <w:t xml:space="preserve">. –  </w:t>
      </w:r>
      <w:r>
        <w:rPr>
          <w:rFonts w:ascii="Times New Roman" w:hAnsi="Times New Roman" w:cs="Times New Roman"/>
          <w:sz w:val="24"/>
          <w:szCs w:val="24"/>
        </w:rPr>
        <w:t>психолог</w:t>
      </w:r>
      <w:r w:rsidRPr="00143464">
        <w:rPr>
          <w:rFonts w:ascii="Times New Roman" w:hAnsi="Times New Roman" w:cs="Times New Roman"/>
          <w:sz w:val="24"/>
          <w:szCs w:val="24"/>
        </w:rPr>
        <w:t>;</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 xml:space="preserve">5. </w:t>
      </w:r>
      <w:proofErr w:type="spellStart"/>
      <w:r w:rsidRPr="00143464">
        <w:rPr>
          <w:rFonts w:ascii="Times New Roman" w:hAnsi="Times New Roman" w:cs="Times New Roman"/>
          <w:sz w:val="24"/>
          <w:szCs w:val="24"/>
        </w:rPr>
        <w:t>Байганина</w:t>
      </w:r>
      <w:proofErr w:type="spellEnd"/>
      <w:r w:rsidRPr="00143464">
        <w:rPr>
          <w:rFonts w:ascii="Times New Roman" w:hAnsi="Times New Roman" w:cs="Times New Roman"/>
          <w:sz w:val="24"/>
          <w:szCs w:val="24"/>
        </w:rPr>
        <w:t xml:space="preserve"> А.Б. – учитель казахского языка и литературы;</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 xml:space="preserve">6. </w:t>
      </w:r>
      <w:r w:rsidRPr="00143464">
        <w:rPr>
          <w:rFonts w:ascii="Times New Roman" w:hAnsi="Times New Roman" w:cs="Times New Roman"/>
          <w:sz w:val="24"/>
          <w:szCs w:val="24"/>
          <w:lang w:eastAsia="ru-RU"/>
        </w:rPr>
        <w:t>Ушакова М.Г.</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7. Киселева С.С.</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8. Ильясова В.К.</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 xml:space="preserve">9. </w:t>
      </w:r>
      <w:proofErr w:type="spellStart"/>
      <w:r w:rsidRPr="00143464">
        <w:rPr>
          <w:rFonts w:ascii="Times New Roman" w:hAnsi="Times New Roman" w:cs="Times New Roman"/>
          <w:sz w:val="24"/>
          <w:szCs w:val="24"/>
          <w:lang w:eastAsia="ru-RU"/>
        </w:rPr>
        <w:t>Кульченко</w:t>
      </w:r>
      <w:proofErr w:type="spellEnd"/>
      <w:r w:rsidRPr="00143464">
        <w:rPr>
          <w:rFonts w:ascii="Times New Roman" w:hAnsi="Times New Roman" w:cs="Times New Roman"/>
          <w:sz w:val="24"/>
          <w:szCs w:val="24"/>
          <w:lang w:eastAsia="ru-RU"/>
        </w:rPr>
        <w:t xml:space="preserve"> А. М.</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rPr>
        <w:t xml:space="preserve">10. </w:t>
      </w:r>
      <w:r w:rsidRPr="00143464">
        <w:rPr>
          <w:rFonts w:ascii="Times New Roman" w:hAnsi="Times New Roman" w:cs="Times New Roman"/>
          <w:sz w:val="24"/>
          <w:szCs w:val="24"/>
          <w:lang w:eastAsia="ru-RU"/>
        </w:rPr>
        <w:t>Ильясова В.К.</w:t>
      </w:r>
    </w:p>
    <w:p w:rsidR="00E44B7F" w:rsidRPr="00143464" w:rsidRDefault="00E44B7F" w:rsidP="00E44B7F">
      <w:pPr>
        <w:pStyle w:val="1"/>
        <w:jc w:val="both"/>
        <w:rPr>
          <w:rFonts w:ascii="Times New Roman" w:hAnsi="Times New Roman" w:cs="Times New Roman"/>
          <w:sz w:val="24"/>
          <w:szCs w:val="24"/>
          <w:lang w:val="kk-KZ"/>
        </w:rPr>
      </w:pPr>
      <w:r w:rsidRPr="00143464">
        <w:rPr>
          <w:rFonts w:ascii="Times New Roman" w:hAnsi="Times New Roman" w:cs="Times New Roman"/>
          <w:sz w:val="24"/>
          <w:szCs w:val="24"/>
        </w:rPr>
        <w:t>11. Кузнецова О.С.</w:t>
      </w:r>
    </w:p>
    <w:p w:rsidR="00E44B7F" w:rsidRPr="00143464" w:rsidRDefault="00E44B7F" w:rsidP="00E44B7F">
      <w:pPr>
        <w:pStyle w:val="1"/>
        <w:jc w:val="both"/>
        <w:rPr>
          <w:rFonts w:ascii="Times New Roman" w:hAnsi="Times New Roman" w:cs="Times New Roman"/>
          <w:sz w:val="24"/>
          <w:szCs w:val="24"/>
          <w:lang w:eastAsia="ru-RU"/>
        </w:rPr>
      </w:pPr>
      <w:r w:rsidRPr="00143464">
        <w:rPr>
          <w:rFonts w:ascii="Times New Roman" w:hAnsi="Times New Roman" w:cs="Times New Roman"/>
          <w:sz w:val="24"/>
          <w:szCs w:val="24"/>
          <w:lang w:eastAsia="ru-RU"/>
        </w:rPr>
        <w:t>12.Ищанов А.С.- УП города Рудного, участковый инспектор полиции.</w:t>
      </w:r>
    </w:p>
    <w:p w:rsidR="00E44B7F" w:rsidRPr="00143464" w:rsidRDefault="00E44B7F" w:rsidP="00E44B7F">
      <w:pPr>
        <w:pStyle w:val="1"/>
        <w:jc w:val="both"/>
        <w:rPr>
          <w:rFonts w:ascii="Times New Roman" w:hAnsi="Times New Roman" w:cs="Times New Roman"/>
          <w:sz w:val="24"/>
          <w:szCs w:val="24"/>
        </w:rPr>
      </w:pPr>
      <w:r w:rsidRPr="00143464">
        <w:rPr>
          <w:rFonts w:ascii="Times New Roman" w:hAnsi="Times New Roman" w:cs="Times New Roman"/>
          <w:sz w:val="24"/>
          <w:szCs w:val="24"/>
          <w:lang w:eastAsia="ru-RU"/>
        </w:rPr>
        <w:t xml:space="preserve">13. </w:t>
      </w:r>
      <w:proofErr w:type="spellStart"/>
      <w:r w:rsidRPr="00143464">
        <w:rPr>
          <w:rFonts w:ascii="Times New Roman" w:hAnsi="Times New Roman" w:cs="Times New Roman"/>
          <w:sz w:val="24"/>
          <w:szCs w:val="24"/>
          <w:lang w:eastAsia="ru-RU"/>
        </w:rPr>
        <w:t>Серикбаева</w:t>
      </w:r>
      <w:proofErr w:type="spellEnd"/>
      <w:r w:rsidRPr="00143464">
        <w:rPr>
          <w:rFonts w:ascii="Times New Roman" w:hAnsi="Times New Roman" w:cs="Times New Roman"/>
          <w:sz w:val="24"/>
          <w:szCs w:val="24"/>
          <w:lang w:eastAsia="ru-RU"/>
        </w:rPr>
        <w:t xml:space="preserve"> З.Х.</w:t>
      </w:r>
    </w:p>
    <w:p w:rsidR="00E44B7F" w:rsidRPr="00143464" w:rsidRDefault="00E44B7F" w:rsidP="00E44B7F">
      <w:pPr>
        <w:pStyle w:val="1"/>
        <w:jc w:val="both"/>
        <w:rPr>
          <w:rFonts w:ascii="Times New Roman" w:hAnsi="Times New Roman" w:cs="Times New Roman"/>
          <w:sz w:val="24"/>
          <w:szCs w:val="24"/>
          <w:lang w:val="kk-KZ"/>
        </w:rPr>
      </w:pPr>
      <w:r w:rsidRPr="00143464">
        <w:rPr>
          <w:rStyle w:val="10"/>
          <w:rFonts w:ascii="Times New Roman" w:hAnsi="Times New Roman" w:cs="Times New Roman"/>
          <w:color w:val="000000"/>
          <w:sz w:val="24"/>
          <w:szCs w:val="24"/>
        </w:rPr>
        <w:t xml:space="preserve">Отсутствовали: </w:t>
      </w:r>
      <w:r w:rsidRPr="00143464">
        <w:rPr>
          <w:rFonts w:ascii="Times New Roman" w:hAnsi="Times New Roman" w:cs="Times New Roman"/>
          <w:sz w:val="24"/>
          <w:szCs w:val="24"/>
        </w:rPr>
        <w:t>нет</w:t>
      </w:r>
    </w:p>
    <w:p w:rsidR="00E44B7F" w:rsidRPr="009D00A9" w:rsidRDefault="00E44B7F" w:rsidP="00E44B7F">
      <w:pPr>
        <w:suppressAutoHyphens w:val="0"/>
        <w:spacing w:after="0" w:line="240" w:lineRule="auto"/>
        <w:jc w:val="center"/>
        <w:rPr>
          <w:rFonts w:ascii="Times New Roman" w:eastAsiaTheme="minorHAnsi" w:hAnsi="Times New Roman" w:cs="Times New Roman"/>
          <w:b/>
          <w:sz w:val="24"/>
          <w:szCs w:val="24"/>
        </w:rPr>
      </w:pPr>
      <w:r w:rsidRPr="009D00A9">
        <w:rPr>
          <w:rFonts w:ascii="Times New Roman" w:eastAsiaTheme="minorHAnsi" w:hAnsi="Times New Roman" w:cs="Times New Roman"/>
          <w:b/>
          <w:sz w:val="24"/>
          <w:szCs w:val="24"/>
        </w:rPr>
        <w:t>Повестка дня:</w:t>
      </w:r>
    </w:p>
    <w:p w:rsidR="00E44B7F" w:rsidRPr="009D00A9" w:rsidRDefault="00E44B7F" w:rsidP="00C318B4">
      <w:pPr>
        <w:pStyle w:val="a4"/>
        <w:numPr>
          <w:ilvl w:val="0"/>
          <w:numId w:val="1"/>
        </w:numPr>
        <w:suppressAutoHyphens w:val="0"/>
        <w:spacing w:after="0" w:line="240" w:lineRule="auto"/>
        <w:ind w:left="0" w:firstLine="0"/>
        <w:jc w:val="both"/>
        <w:rPr>
          <w:rFonts w:ascii="Times New Roman" w:eastAsiaTheme="minorHAnsi" w:hAnsi="Times New Roman" w:cs="Times New Roman"/>
          <w:sz w:val="24"/>
          <w:szCs w:val="24"/>
        </w:rPr>
      </w:pPr>
      <w:r w:rsidRPr="009D00A9">
        <w:rPr>
          <w:rFonts w:ascii="Times New Roman" w:eastAsiaTheme="minorHAnsi" w:hAnsi="Times New Roman" w:cs="Times New Roman"/>
          <w:sz w:val="24"/>
          <w:szCs w:val="24"/>
        </w:rPr>
        <w:t>Организационные моменты: школьная форма, внешний вид, гаджеты, посещение. Дробнич Н.В.</w:t>
      </w:r>
    </w:p>
    <w:p w:rsidR="00E44B7F" w:rsidRPr="009D00A9" w:rsidRDefault="00E44B7F" w:rsidP="00C318B4">
      <w:pPr>
        <w:pStyle w:val="a4"/>
        <w:numPr>
          <w:ilvl w:val="0"/>
          <w:numId w:val="1"/>
        </w:numPr>
        <w:suppressAutoHyphens w:val="0"/>
        <w:spacing w:after="0" w:line="240" w:lineRule="auto"/>
        <w:ind w:left="0" w:firstLine="0"/>
        <w:jc w:val="both"/>
        <w:rPr>
          <w:rFonts w:ascii="Times New Roman" w:eastAsiaTheme="minorHAnsi" w:hAnsi="Times New Roman" w:cs="Times New Roman"/>
          <w:sz w:val="24"/>
          <w:szCs w:val="24"/>
        </w:rPr>
      </w:pPr>
      <w:r w:rsidRPr="009D00A9">
        <w:rPr>
          <w:rFonts w:ascii="Times New Roman" w:eastAsiaTheme="minorHAnsi" w:hAnsi="Times New Roman" w:cs="Times New Roman"/>
          <w:sz w:val="24"/>
          <w:szCs w:val="24"/>
        </w:rPr>
        <w:t>Безопасность юных участников движения. Мудрая С.В.</w:t>
      </w:r>
    </w:p>
    <w:p w:rsidR="00E44B7F" w:rsidRPr="009D00A9" w:rsidRDefault="00E44B7F" w:rsidP="00C318B4">
      <w:pPr>
        <w:pStyle w:val="a4"/>
        <w:numPr>
          <w:ilvl w:val="0"/>
          <w:numId w:val="1"/>
        </w:numPr>
        <w:suppressAutoHyphens w:val="0"/>
        <w:spacing w:after="0" w:line="240" w:lineRule="auto"/>
        <w:ind w:left="0" w:firstLine="0"/>
        <w:jc w:val="both"/>
        <w:rPr>
          <w:rFonts w:ascii="Times New Roman" w:eastAsiaTheme="minorHAnsi" w:hAnsi="Times New Roman" w:cs="Times New Roman"/>
          <w:sz w:val="24"/>
          <w:szCs w:val="24"/>
        </w:rPr>
      </w:pPr>
      <w:r w:rsidRPr="009D00A9">
        <w:rPr>
          <w:rFonts w:ascii="Times New Roman" w:eastAsiaTheme="minorHAnsi" w:hAnsi="Times New Roman" w:cs="Times New Roman"/>
          <w:sz w:val="24"/>
          <w:szCs w:val="24"/>
        </w:rPr>
        <w:t>Программа целостного воспитания. Центр педагогической поддержки родителей. Мудрая С.В.</w:t>
      </w:r>
    </w:p>
    <w:p w:rsidR="00E44B7F" w:rsidRPr="009D00A9" w:rsidRDefault="00E44B7F" w:rsidP="00C318B4">
      <w:pPr>
        <w:pStyle w:val="a4"/>
        <w:numPr>
          <w:ilvl w:val="0"/>
          <w:numId w:val="1"/>
        </w:numPr>
        <w:suppressAutoHyphens w:val="0"/>
        <w:spacing w:after="0" w:line="240" w:lineRule="auto"/>
        <w:ind w:left="0" w:firstLine="0"/>
        <w:jc w:val="both"/>
        <w:rPr>
          <w:rFonts w:ascii="Times New Roman" w:eastAsiaTheme="minorHAnsi" w:hAnsi="Times New Roman" w:cs="Times New Roman"/>
          <w:sz w:val="24"/>
          <w:szCs w:val="24"/>
        </w:rPr>
      </w:pPr>
      <w:r w:rsidRPr="009D00A9">
        <w:rPr>
          <w:rFonts w:ascii="Times New Roman" w:eastAsiaTheme="minorHAnsi" w:hAnsi="Times New Roman" w:cs="Times New Roman"/>
          <w:sz w:val="24"/>
          <w:szCs w:val="24"/>
        </w:rPr>
        <w:t>Профилактика суицидального поведения и бытового насилия над несовершеннолетними. Пирон Н.О.</w:t>
      </w:r>
    </w:p>
    <w:p w:rsidR="00E44B7F" w:rsidRDefault="00E44B7F" w:rsidP="00C318B4">
      <w:pPr>
        <w:pStyle w:val="a4"/>
        <w:numPr>
          <w:ilvl w:val="0"/>
          <w:numId w:val="1"/>
        </w:numPr>
        <w:suppressAutoHyphens w:val="0"/>
        <w:spacing w:after="0" w:line="240" w:lineRule="auto"/>
        <w:ind w:left="0" w:firstLine="0"/>
        <w:jc w:val="both"/>
        <w:rPr>
          <w:rFonts w:ascii="Times New Roman" w:eastAsiaTheme="minorHAnsi" w:hAnsi="Times New Roman" w:cs="Times New Roman"/>
          <w:sz w:val="24"/>
          <w:szCs w:val="24"/>
        </w:rPr>
      </w:pPr>
      <w:r w:rsidRPr="009D00A9">
        <w:rPr>
          <w:rFonts w:ascii="Times New Roman" w:eastAsiaTheme="minorHAnsi" w:hAnsi="Times New Roman" w:cs="Times New Roman"/>
          <w:sz w:val="24"/>
          <w:szCs w:val="24"/>
        </w:rPr>
        <w:t xml:space="preserve">Организация питания в школьной столовой. </w:t>
      </w:r>
      <w:proofErr w:type="spellStart"/>
      <w:r w:rsidRPr="009D00A9">
        <w:rPr>
          <w:rFonts w:ascii="Times New Roman" w:eastAsiaTheme="minorHAnsi" w:hAnsi="Times New Roman" w:cs="Times New Roman"/>
          <w:sz w:val="24"/>
          <w:szCs w:val="24"/>
        </w:rPr>
        <w:t>Манаубаев</w:t>
      </w:r>
      <w:proofErr w:type="spellEnd"/>
      <w:r w:rsidRPr="009D00A9">
        <w:rPr>
          <w:rFonts w:ascii="Times New Roman" w:eastAsiaTheme="minorHAnsi" w:hAnsi="Times New Roman" w:cs="Times New Roman"/>
          <w:sz w:val="24"/>
          <w:szCs w:val="24"/>
        </w:rPr>
        <w:t xml:space="preserve"> Т.С.</w:t>
      </w:r>
    </w:p>
    <w:p w:rsidR="00E44B7F" w:rsidRPr="009D00A9" w:rsidRDefault="00E44B7F" w:rsidP="00C318B4">
      <w:pPr>
        <w:pStyle w:val="a4"/>
        <w:suppressAutoHyphens w:val="0"/>
        <w:spacing w:after="0" w:line="240" w:lineRule="auto"/>
        <w:ind w:left="0"/>
        <w:jc w:val="both"/>
        <w:rPr>
          <w:rFonts w:ascii="Times New Roman" w:eastAsiaTheme="minorHAnsi" w:hAnsi="Times New Roman" w:cs="Times New Roman"/>
          <w:b/>
          <w:sz w:val="24"/>
          <w:szCs w:val="24"/>
        </w:rPr>
      </w:pPr>
      <w:r w:rsidRPr="009D00A9">
        <w:rPr>
          <w:rFonts w:ascii="Times New Roman" w:eastAsiaTheme="minorHAnsi" w:hAnsi="Times New Roman" w:cs="Times New Roman"/>
          <w:b/>
          <w:sz w:val="24"/>
          <w:szCs w:val="24"/>
        </w:rPr>
        <w:t xml:space="preserve">Слушали: </w:t>
      </w:r>
      <w:r>
        <w:rPr>
          <w:rFonts w:ascii="Times New Roman" w:eastAsiaTheme="minorHAnsi" w:hAnsi="Times New Roman" w:cs="Times New Roman"/>
          <w:b/>
          <w:sz w:val="24"/>
          <w:szCs w:val="24"/>
        </w:rPr>
        <w:t xml:space="preserve">1. </w:t>
      </w:r>
      <w:r w:rsidRPr="009D00A9">
        <w:rPr>
          <w:rFonts w:ascii="Times New Roman" w:eastAsiaTheme="minorHAnsi" w:hAnsi="Times New Roman" w:cs="Times New Roman"/>
          <w:sz w:val="24"/>
          <w:szCs w:val="24"/>
        </w:rPr>
        <w:t>Директора школы Дробнич Наталью Владимировну, она зачитала родителям Приказ Министра просвещения Республики Казахстан о 30 декабря 2022 года «Об утверждении Требований к обязательной форме для организаций среднего образования».</w:t>
      </w:r>
      <w:r w:rsidRPr="009D00A9">
        <w:rPr>
          <w:rFonts w:ascii="Times New Roman" w:eastAsia="Times New Roman" w:hAnsi="Times New Roman" w:cs="Times New Roman"/>
          <w:color w:val="000000"/>
          <w:sz w:val="24"/>
          <w:szCs w:val="24"/>
        </w:rPr>
        <w:t xml:space="preserve"> Цель Требований – обеспечение единства подходов организаций среднего образования в применении обязательной школьной формы, формирование позитивного отношения родителей к школьной форме, повышение ответственности руководства учебных заведений и советов (попечительский совет,</w:t>
      </w:r>
      <w:r>
        <w:rPr>
          <w:rFonts w:ascii="Times New Roman" w:eastAsia="Times New Roman" w:hAnsi="Times New Roman" w:cs="Times New Roman"/>
          <w:color w:val="000000"/>
          <w:sz w:val="24"/>
          <w:szCs w:val="24"/>
        </w:rPr>
        <w:t xml:space="preserve"> </w:t>
      </w:r>
      <w:r w:rsidRPr="009D00A9">
        <w:rPr>
          <w:rFonts w:ascii="Times New Roman" w:eastAsia="Times New Roman" w:hAnsi="Times New Roman" w:cs="Times New Roman"/>
          <w:color w:val="000000"/>
          <w:sz w:val="24"/>
          <w:szCs w:val="24"/>
        </w:rPr>
        <w:t>родительский комитет, школьное самоуправление) в соблюдении светского характера обучения.</w:t>
      </w:r>
    </w:p>
    <w:p w:rsidR="00E44B7F" w:rsidRPr="009D00A9" w:rsidRDefault="00E44B7F" w:rsidP="00C318B4">
      <w:pPr>
        <w:suppressAutoHyphens w:val="0"/>
        <w:spacing w:after="0" w:line="240" w:lineRule="auto"/>
        <w:jc w:val="both"/>
        <w:rPr>
          <w:rFonts w:ascii="Times New Roman" w:eastAsia="Times New Roman" w:hAnsi="Times New Roman" w:cs="Times New Roman"/>
          <w:color w:val="000000"/>
          <w:sz w:val="24"/>
          <w:szCs w:val="24"/>
        </w:rPr>
      </w:pPr>
      <w:r w:rsidRPr="009D00A9">
        <w:rPr>
          <w:rFonts w:ascii="Times New Roman" w:eastAsia="Times New Roman" w:hAnsi="Times New Roman" w:cs="Times New Roman"/>
          <w:color w:val="000000"/>
          <w:sz w:val="24"/>
          <w:szCs w:val="24"/>
        </w:rPr>
        <w:t>Правила пользования сотовыми (мобильными) телефонами:</w:t>
      </w:r>
    </w:p>
    <w:p w:rsidR="00E44B7F" w:rsidRPr="009D00A9" w:rsidRDefault="00E44B7F" w:rsidP="00C318B4">
      <w:pPr>
        <w:suppressAutoHyphens w:val="0"/>
        <w:spacing w:after="0" w:line="240" w:lineRule="auto"/>
        <w:jc w:val="both"/>
        <w:rPr>
          <w:rFonts w:ascii="Times New Roman" w:eastAsiaTheme="minorHAnsi" w:hAnsi="Times New Roman" w:cs="Times New Roman"/>
          <w:color w:val="000000" w:themeColor="text1"/>
          <w:sz w:val="24"/>
          <w:szCs w:val="24"/>
          <w:shd w:val="clear" w:color="auto" w:fill="FFFFFF"/>
        </w:rPr>
      </w:pPr>
      <w:proofErr w:type="gramStart"/>
      <w:r w:rsidRPr="009D00A9">
        <w:rPr>
          <w:rFonts w:ascii="Times New Roman" w:eastAsiaTheme="minorHAnsi" w:hAnsi="Times New Roman" w:cs="Times New Roman"/>
          <w:color w:val="000000" w:themeColor="text1"/>
          <w:sz w:val="24"/>
          <w:szCs w:val="24"/>
          <w:shd w:val="clear" w:color="auto" w:fill="FFFFFF"/>
        </w:rPr>
        <w:t>1.Настоящие Правила пользования сотовым (мобильным) телефоном в период образовательного процесса (далее – Правила) устанавливаются для обучающихся с целью упорядочения и улучшения организации режима работы Школы, защиты гражданских прав всех субъектов образовательного процесса: обучающихся, родителей (законных предст</w:t>
      </w:r>
      <w:r>
        <w:rPr>
          <w:rFonts w:ascii="Times New Roman" w:eastAsiaTheme="minorHAnsi" w:hAnsi="Times New Roman" w:cs="Times New Roman"/>
          <w:color w:val="000000" w:themeColor="text1"/>
          <w:sz w:val="24"/>
          <w:szCs w:val="24"/>
          <w:shd w:val="clear" w:color="auto" w:fill="FFFFFF"/>
        </w:rPr>
        <w:t xml:space="preserve">авителей), </w:t>
      </w:r>
      <w:r w:rsidRPr="009D00A9">
        <w:rPr>
          <w:rFonts w:ascii="Times New Roman" w:eastAsiaTheme="minorHAnsi" w:hAnsi="Times New Roman" w:cs="Times New Roman"/>
          <w:color w:val="000000" w:themeColor="text1"/>
          <w:sz w:val="24"/>
          <w:szCs w:val="24"/>
          <w:shd w:val="clear" w:color="auto" w:fill="FFFFFF"/>
        </w:rPr>
        <w:t>работников школы.</w:t>
      </w:r>
      <w:r w:rsidRPr="009D00A9">
        <w:rPr>
          <w:rFonts w:ascii="Times New Roman" w:eastAsiaTheme="minorHAnsi" w:hAnsi="Times New Roman" w:cs="Times New Roman"/>
          <w:color w:val="000000" w:themeColor="text1"/>
          <w:sz w:val="24"/>
          <w:szCs w:val="24"/>
        </w:rPr>
        <w:br/>
      </w:r>
      <w:r w:rsidRPr="009D00A9">
        <w:rPr>
          <w:rFonts w:ascii="Times New Roman" w:eastAsiaTheme="minorHAnsi" w:hAnsi="Times New Roman" w:cs="Times New Roman"/>
          <w:color w:val="000000" w:themeColor="text1"/>
          <w:sz w:val="24"/>
          <w:szCs w:val="24"/>
          <w:shd w:val="clear" w:color="auto" w:fill="FFFFFF"/>
        </w:rPr>
        <w:t>2.</w:t>
      </w:r>
      <w:proofErr w:type="gramEnd"/>
      <w:r w:rsidRPr="009D00A9">
        <w:rPr>
          <w:rFonts w:ascii="Times New Roman" w:eastAsiaTheme="minorHAnsi" w:hAnsi="Times New Roman" w:cs="Times New Roman"/>
          <w:color w:val="000000" w:themeColor="text1"/>
          <w:sz w:val="24"/>
          <w:szCs w:val="24"/>
          <w:shd w:val="clear" w:color="auto" w:fill="FFFFFF"/>
        </w:rPr>
        <w:t xml:space="preserve"> Соблюдение Правил содействует повышению качества и эффективности получаемых образовательных услуг, способствует созданию психологически комфортных условий учебного процесса, обеспечивает защиту школьного пространства от попыток пропаганды культа насилия и жестокости. </w:t>
      </w:r>
    </w:p>
    <w:p w:rsidR="00E44B7F" w:rsidRPr="009D00A9" w:rsidRDefault="00E44B7F" w:rsidP="00C318B4">
      <w:pPr>
        <w:suppressAutoHyphens w:val="0"/>
        <w:spacing w:after="0" w:line="240" w:lineRule="auto"/>
        <w:jc w:val="both"/>
        <w:rPr>
          <w:rFonts w:ascii="Times New Roman" w:eastAsiaTheme="minorHAnsi" w:hAnsi="Times New Roman" w:cs="Times New Roman"/>
          <w:color w:val="000000" w:themeColor="text1"/>
          <w:sz w:val="24"/>
          <w:szCs w:val="24"/>
          <w:shd w:val="clear" w:color="auto" w:fill="FFFFFF"/>
        </w:rPr>
      </w:pPr>
      <w:r w:rsidRPr="009D00A9">
        <w:rPr>
          <w:rFonts w:ascii="Times New Roman" w:eastAsiaTheme="minorHAnsi" w:hAnsi="Times New Roman" w:cs="Times New Roman"/>
          <w:color w:val="000000" w:themeColor="text1"/>
          <w:sz w:val="24"/>
          <w:szCs w:val="24"/>
          <w:shd w:val="clear" w:color="auto" w:fill="FFFFFF"/>
        </w:rPr>
        <w:t>3.Не допускается пользование средствами мобильной связи (сотовый (мобильный) телефон) во время ведения образовательного процесса (урочная деятельность, внеклассные мероприятия) в Школе.</w:t>
      </w:r>
      <w:r w:rsidRPr="009D00A9">
        <w:rPr>
          <w:rFonts w:ascii="Times New Roman" w:eastAsiaTheme="minorHAnsi" w:hAnsi="Times New Roman" w:cs="Times New Roman"/>
          <w:color w:val="000000" w:themeColor="text1"/>
          <w:sz w:val="24"/>
          <w:szCs w:val="24"/>
        </w:rPr>
        <w:br/>
      </w:r>
      <w:r w:rsidRPr="009D00A9">
        <w:rPr>
          <w:rFonts w:ascii="Times New Roman" w:eastAsiaTheme="minorHAnsi" w:hAnsi="Times New Roman" w:cs="Times New Roman"/>
          <w:color w:val="000000" w:themeColor="text1"/>
          <w:sz w:val="24"/>
          <w:szCs w:val="24"/>
          <w:shd w:val="clear" w:color="auto" w:fill="FFFFFF"/>
        </w:rPr>
        <w:t>4. На период начала образовательного процесса (урочная деятельность, внеклассные мероприятия) в кабинете учащийся, владелец сотового (мобильного) телефона должен отключить его и убрать его в портфель.</w:t>
      </w:r>
      <w:r w:rsidRPr="009D00A9">
        <w:rPr>
          <w:rFonts w:ascii="Times New Roman" w:eastAsiaTheme="minorHAnsi" w:hAnsi="Times New Roman" w:cs="Times New Roman"/>
          <w:color w:val="000000" w:themeColor="text1"/>
          <w:sz w:val="24"/>
          <w:szCs w:val="24"/>
        </w:rPr>
        <w:br/>
      </w:r>
      <w:r w:rsidRPr="009D00A9">
        <w:rPr>
          <w:rFonts w:ascii="Times New Roman" w:eastAsiaTheme="minorHAnsi" w:hAnsi="Times New Roman" w:cs="Times New Roman"/>
          <w:color w:val="000000" w:themeColor="text1"/>
          <w:sz w:val="24"/>
          <w:szCs w:val="24"/>
          <w:shd w:val="clear" w:color="auto" w:fill="FFFFFF"/>
        </w:rPr>
        <w:t>5. Ответственность за сохранность сотового (мобильного) телефона лежит на его владельце (родителях, законных представителях владельца).</w:t>
      </w:r>
    </w:p>
    <w:p w:rsidR="00E44B7F" w:rsidRDefault="00E44B7F" w:rsidP="00C318B4">
      <w:pPr>
        <w:spacing w:after="0" w:line="240" w:lineRule="auto"/>
        <w:jc w:val="both"/>
        <w:rPr>
          <w:rFonts w:ascii="Times New Roman" w:eastAsiaTheme="minorHAnsi" w:hAnsi="Times New Roman" w:cs="Times New Roman"/>
          <w:color w:val="000000"/>
          <w:sz w:val="24"/>
          <w:szCs w:val="24"/>
          <w:shd w:val="clear" w:color="auto" w:fill="FFFFFF"/>
        </w:rPr>
      </w:pPr>
      <w:r w:rsidRPr="009D00A9">
        <w:rPr>
          <w:rFonts w:ascii="Times New Roman" w:eastAsiaTheme="minorHAnsi" w:hAnsi="Times New Roman" w:cs="Times New Roman"/>
          <w:b/>
          <w:sz w:val="24"/>
          <w:szCs w:val="24"/>
        </w:rPr>
        <w:t xml:space="preserve">Слушали: </w:t>
      </w:r>
      <w:r>
        <w:rPr>
          <w:rFonts w:ascii="Times New Roman" w:eastAsiaTheme="minorHAnsi" w:hAnsi="Times New Roman" w:cs="Times New Roman"/>
          <w:b/>
          <w:sz w:val="24"/>
          <w:szCs w:val="24"/>
        </w:rPr>
        <w:t>2</w:t>
      </w:r>
      <w:r w:rsidRPr="009D00A9">
        <w:rPr>
          <w:rFonts w:ascii="Times New Roman" w:eastAsiaTheme="minorHAnsi" w:hAnsi="Times New Roman" w:cs="Times New Roman"/>
          <w:b/>
          <w:sz w:val="24"/>
          <w:szCs w:val="24"/>
        </w:rPr>
        <w:t xml:space="preserve">. </w:t>
      </w:r>
      <w:proofErr w:type="spellStart"/>
      <w:r w:rsidRPr="009D00A9">
        <w:rPr>
          <w:rFonts w:ascii="Times New Roman" w:eastAsiaTheme="minorHAnsi" w:hAnsi="Times New Roman" w:cs="Times New Roman"/>
          <w:color w:val="000000" w:themeColor="text1"/>
          <w:sz w:val="24"/>
          <w:szCs w:val="24"/>
          <w:shd w:val="clear" w:color="auto" w:fill="FFFFFF"/>
        </w:rPr>
        <w:t>и.о</w:t>
      </w:r>
      <w:proofErr w:type="spellEnd"/>
      <w:r w:rsidRPr="009D00A9">
        <w:rPr>
          <w:rFonts w:ascii="Times New Roman" w:eastAsiaTheme="minorHAnsi" w:hAnsi="Times New Roman" w:cs="Times New Roman"/>
          <w:color w:val="000000" w:themeColor="text1"/>
          <w:sz w:val="24"/>
          <w:szCs w:val="24"/>
          <w:shd w:val="clear" w:color="auto" w:fill="FFFFFF"/>
        </w:rPr>
        <w:t xml:space="preserve">. заместителя директора по воспитательной работе Мудрую Светлану Викторовну, </w:t>
      </w:r>
      <w:r w:rsidRPr="009D00A9">
        <w:rPr>
          <w:rFonts w:ascii="Times New Roman" w:eastAsiaTheme="minorHAnsi" w:hAnsi="Times New Roman" w:cs="Times New Roman"/>
          <w:color w:val="000000"/>
          <w:sz w:val="24"/>
          <w:szCs w:val="24"/>
          <w:shd w:val="clear" w:color="auto" w:fill="FFFFFF"/>
        </w:rPr>
        <w:t>безопасность юных участников дорожного движения вызывает особое беспокойство. Это объясняется тем, что школьники часто на улице остаются без должного присмотра взрослых, играют вблизи дорог и крупных трасс, выбегают на них и, к сожалению, становятся участниками аварий. Наибольшее опасение вызывает безопасность детей-пешеходов, которые составляют определенную «группу риска» и потому нуждаются в особом отношении со стороны других участников дорожного движения. В силу возраста несовершеннолетние не всегда могут адекватно оценить дорожную обстановку, подвергая свою жизнь неоправданному риску. Во всех ДТП с участием детей-пешеходов виноваты, в первую очередь, взрослые, которые не выучили с ребенком правила безопасного поведения на дороге, не отработали с ним на практике маршрут движения от дома до образовательной организации, а также правила перехода проезжей части и посадки в общественный транспорт. Некоторые родители не только откровенно игнорируют эту обязанность, но и сами нарушают правила в присутствии детей, провоцируя тем самым новые нарушения ПДД уже со стороны ребят. Согласно статистическим данным, 90% случаев наездов на пешеходов в темное время суток произошли из-за того, что люди находились на проезжей части в темной одежде без светоотражающих элементов, что не позволило водителям транспортных средств вовремя заметить их и принять соответствующие меры по недопущению наезда. Поэтому родителям всегда следует помнить о пользе специальных светоотражающих элементов, благодаря которым дети становятся заметнее на дороге для водителей, особенно в пасмурную погоду и в темное время суток.</w:t>
      </w:r>
    </w:p>
    <w:p w:rsidR="00E44B7F" w:rsidRPr="009D00A9" w:rsidRDefault="00E44B7F" w:rsidP="00C318B4">
      <w:pPr>
        <w:spacing w:after="0" w:line="240" w:lineRule="auto"/>
        <w:jc w:val="both"/>
        <w:rPr>
          <w:rFonts w:ascii="Times New Roman" w:eastAsiaTheme="minorHAnsi" w:hAnsi="Times New Roman" w:cs="Times New Roman"/>
          <w:color w:val="000000"/>
          <w:sz w:val="24"/>
          <w:szCs w:val="24"/>
          <w:shd w:val="clear" w:color="auto" w:fill="FFFFFF"/>
        </w:rPr>
      </w:pPr>
      <w:r w:rsidRPr="009D00A9">
        <w:rPr>
          <w:rFonts w:ascii="Times New Roman" w:eastAsiaTheme="minorHAnsi" w:hAnsi="Times New Roman" w:cs="Times New Roman"/>
          <w:color w:val="000000"/>
          <w:sz w:val="24"/>
          <w:szCs w:val="24"/>
          <w:shd w:val="clear" w:color="auto" w:fill="FFFFFF"/>
        </w:rPr>
        <w:t>Следующий вопрос, это программа целостного воспитания. Центр педагогической поддержки родителей (ЦППР).</w:t>
      </w:r>
    </w:p>
    <w:p w:rsidR="00E44B7F" w:rsidRPr="009D00A9" w:rsidRDefault="00E44B7F" w:rsidP="00C318B4">
      <w:pPr>
        <w:spacing w:after="0" w:line="240" w:lineRule="auto"/>
        <w:jc w:val="both"/>
        <w:rPr>
          <w:rFonts w:ascii="Times New Roman" w:eastAsiaTheme="minorHAnsi" w:hAnsi="Times New Roman" w:cs="Times New Roman"/>
          <w:color w:val="000000"/>
          <w:sz w:val="24"/>
          <w:szCs w:val="24"/>
          <w:shd w:val="clear" w:color="auto" w:fill="FFFFFF"/>
        </w:rPr>
      </w:pPr>
      <w:r w:rsidRPr="009D00A9">
        <w:rPr>
          <w:rFonts w:ascii="Times New Roman" w:eastAsiaTheme="minorHAnsi" w:hAnsi="Times New Roman" w:cs="Times New Roman"/>
          <w:color w:val="000000"/>
          <w:sz w:val="24"/>
          <w:szCs w:val="24"/>
          <w:shd w:val="clear" w:color="auto" w:fill="FFFFFF"/>
        </w:rPr>
        <w:t xml:space="preserve"> Цель программы — воспитание добросовестного гражданина на основе общечеловеческих и национальных ценностей. Такие ценности, как национальные интересы, совесть, благодарность, отзывчивость, стремление будут отражаться в содержании всей воспитательной работы организаций образования. Содержание занятий базируется на </w:t>
      </w:r>
      <w:r w:rsidRPr="009D00A9">
        <w:rPr>
          <w:rFonts w:ascii="Times New Roman" w:eastAsiaTheme="minorHAnsi" w:hAnsi="Times New Roman" w:cs="Times New Roman"/>
          <w:color w:val="000000"/>
          <w:sz w:val="24"/>
          <w:szCs w:val="24"/>
          <w:shd w:val="clear" w:color="auto" w:fill="FFFFFF"/>
          <w:lang w:val="kk-KZ"/>
        </w:rPr>
        <w:t xml:space="preserve">основе </w:t>
      </w:r>
      <w:r w:rsidRPr="009D00A9">
        <w:rPr>
          <w:rFonts w:ascii="Times New Roman" w:eastAsiaTheme="minorHAnsi" w:hAnsi="Times New Roman" w:cs="Times New Roman"/>
          <w:color w:val="000000"/>
          <w:sz w:val="24"/>
          <w:szCs w:val="24"/>
          <w:shd w:val="clear" w:color="auto" w:fill="FFFFFF"/>
        </w:rPr>
        <w:t>«</w:t>
      </w:r>
      <w:r w:rsidRPr="009D00A9">
        <w:rPr>
          <w:rFonts w:ascii="Times New Roman" w:eastAsiaTheme="minorHAnsi" w:hAnsi="Times New Roman" w:cs="Times New Roman"/>
          <w:color w:val="000000"/>
          <w:sz w:val="24"/>
          <w:szCs w:val="24"/>
          <w:shd w:val="clear" w:color="auto" w:fill="FFFFFF"/>
          <w:lang w:val="kk-KZ"/>
        </w:rPr>
        <w:t>Единой программы воспитания</w:t>
      </w:r>
      <w:r w:rsidRPr="009D00A9">
        <w:rPr>
          <w:rFonts w:ascii="Times New Roman" w:eastAsiaTheme="minorHAnsi" w:hAnsi="Times New Roman" w:cs="Times New Roman"/>
          <w:color w:val="000000"/>
          <w:sz w:val="24"/>
          <w:szCs w:val="24"/>
          <w:shd w:val="clear" w:color="auto" w:fill="FFFFFF"/>
        </w:rPr>
        <w:t xml:space="preserve">» в организациях </w:t>
      </w:r>
      <w:r w:rsidRPr="009D00A9">
        <w:rPr>
          <w:rFonts w:ascii="Times New Roman" w:eastAsiaTheme="minorHAnsi" w:hAnsi="Times New Roman" w:cs="Times New Roman"/>
          <w:color w:val="000000"/>
          <w:sz w:val="24"/>
          <w:szCs w:val="24"/>
          <w:shd w:val="clear" w:color="auto" w:fill="FFFFFF"/>
          <w:lang w:val="kk-KZ"/>
        </w:rPr>
        <w:t xml:space="preserve">среднего </w:t>
      </w:r>
      <w:r w:rsidRPr="009D00A9">
        <w:rPr>
          <w:rFonts w:ascii="Times New Roman" w:eastAsiaTheme="minorHAnsi" w:hAnsi="Times New Roman" w:cs="Times New Roman"/>
          <w:color w:val="000000"/>
          <w:sz w:val="24"/>
          <w:szCs w:val="24"/>
          <w:shd w:val="clear" w:color="auto" w:fill="FFFFFF"/>
        </w:rPr>
        <w:t xml:space="preserve">образования и национальных ценностях в контексте благополучия детей в соответствии с </w:t>
      </w:r>
      <w:r>
        <w:rPr>
          <w:rFonts w:ascii="Times New Roman" w:eastAsiaTheme="minorHAnsi" w:hAnsi="Times New Roman" w:cs="Times New Roman"/>
          <w:color w:val="000000"/>
          <w:sz w:val="24"/>
          <w:szCs w:val="24"/>
          <w:shd w:val="clear" w:color="auto" w:fill="FFFFFF"/>
        </w:rPr>
        <w:t>возрастными особенностями детей.</w:t>
      </w:r>
    </w:p>
    <w:p w:rsidR="00E44B7F" w:rsidRPr="009D00A9" w:rsidRDefault="00E44B7F" w:rsidP="00C318B4">
      <w:pPr>
        <w:spacing w:after="0" w:line="240" w:lineRule="auto"/>
        <w:jc w:val="both"/>
        <w:rPr>
          <w:rFonts w:ascii="Times New Roman" w:eastAsiaTheme="minorHAnsi" w:hAnsi="Times New Roman" w:cs="Times New Roman"/>
          <w:color w:val="000000"/>
          <w:sz w:val="24"/>
          <w:szCs w:val="24"/>
          <w:shd w:val="clear" w:color="auto" w:fill="FFFFFF"/>
        </w:rPr>
      </w:pPr>
      <w:r w:rsidRPr="009D00A9">
        <w:rPr>
          <w:rFonts w:ascii="Times New Roman" w:eastAsiaTheme="minorHAnsi" w:hAnsi="Times New Roman" w:cs="Times New Roman"/>
          <w:color w:val="000000"/>
          <w:sz w:val="24"/>
          <w:szCs w:val="24"/>
          <w:shd w:val="clear" w:color="auto" w:fill="FFFFFF"/>
        </w:rPr>
        <w:t>С сентября 2023 года в образовательных организациях по всему Казахстану начали функционировать центры педагогической поддержки родителей (ЦППР). Они направлены на внедрение современных подходов к воспитанию детей и преодоление сложностей, с которыми сталкиваются семьи по всей стране. </w:t>
      </w:r>
    </w:p>
    <w:p w:rsidR="00E44B7F" w:rsidRPr="009D00A9" w:rsidRDefault="00E44B7F" w:rsidP="00C318B4">
      <w:pPr>
        <w:spacing w:after="0" w:line="240" w:lineRule="auto"/>
        <w:jc w:val="both"/>
        <w:rPr>
          <w:rFonts w:ascii="Times New Roman" w:eastAsiaTheme="minorHAnsi" w:hAnsi="Times New Roman" w:cs="Times New Roman"/>
          <w:color w:val="000000"/>
          <w:sz w:val="24"/>
          <w:szCs w:val="24"/>
          <w:shd w:val="clear" w:color="auto" w:fill="FFFFFF"/>
        </w:rPr>
      </w:pPr>
      <w:r w:rsidRPr="009D00A9">
        <w:rPr>
          <w:rFonts w:ascii="Times New Roman" w:eastAsiaTheme="minorHAnsi" w:hAnsi="Times New Roman" w:cs="Times New Roman"/>
          <w:color w:val="000000"/>
          <w:sz w:val="24"/>
          <w:szCs w:val="24"/>
          <w:shd w:val="clear" w:color="auto" w:fill="FFFFFF"/>
        </w:rPr>
        <w:t xml:space="preserve">Центры педагогической поддержки родителей (далее — ЦППР) созданы именно для того, чтобы помочь родителям разобраться в таких тонкостях и объединить их усилия с учебными заведениями для создания культуры позитивного </w:t>
      </w:r>
      <w:proofErr w:type="spellStart"/>
      <w:r w:rsidRPr="009D00A9">
        <w:rPr>
          <w:rFonts w:ascii="Times New Roman" w:eastAsiaTheme="minorHAnsi" w:hAnsi="Times New Roman" w:cs="Times New Roman"/>
          <w:color w:val="000000"/>
          <w:sz w:val="24"/>
          <w:szCs w:val="24"/>
          <w:shd w:val="clear" w:color="auto" w:fill="FFFFFF"/>
        </w:rPr>
        <w:t>родительства</w:t>
      </w:r>
      <w:proofErr w:type="spellEnd"/>
      <w:r w:rsidRPr="009D00A9">
        <w:rPr>
          <w:rFonts w:ascii="Times New Roman" w:eastAsiaTheme="minorHAnsi" w:hAnsi="Times New Roman" w:cs="Times New Roman"/>
          <w:color w:val="000000"/>
          <w:sz w:val="24"/>
          <w:szCs w:val="24"/>
          <w:shd w:val="clear" w:color="auto" w:fill="FFFFFF"/>
        </w:rPr>
        <w:t>.</w:t>
      </w:r>
    </w:p>
    <w:p w:rsidR="00E44B7F" w:rsidRPr="009D00A9" w:rsidRDefault="00E44B7F" w:rsidP="00C318B4">
      <w:pPr>
        <w:spacing w:after="0" w:line="240" w:lineRule="auto"/>
        <w:jc w:val="both"/>
        <w:rPr>
          <w:rFonts w:ascii="Times New Roman" w:eastAsiaTheme="minorHAnsi" w:hAnsi="Times New Roman" w:cs="Times New Roman"/>
          <w:color w:val="000000"/>
          <w:sz w:val="24"/>
          <w:szCs w:val="24"/>
          <w:shd w:val="clear" w:color="auto" w:fill="FFFFFF"/>
        </w:rPr>
      </w:pPr>
      <w:r w:rsidRPr="009D00A9">
        <w:rPr>
          <w:rFonts w:ascii="Times New Roman" w:eastAsiaTheme="minorHAnsi" w:hAnsi="Times New Roman" w:cs="Times New Roman"/>
          <w:color w:val="000000"/>
          <w:sz w:val="24"/>
          <w:szCs w:val="24"/>
          <w:shd w:val="clear" w:color="auto" w:fill="FFFFFF"/>
        </w:rPr>
        <w:t>Наши усилия должны помочь преодолеть такие негативные явления, как заброшенность детей, физическое и психическое насилие по отношению к ним, влияние агрессивных молодежных субкультур и другое.</w:t>
      </w:r>
    </w:p>
    <w:p w:rsidR="00E44B7F" w:rsidRDefault="00E44B7F" w:rsidP="00C318B4">
      <w:pPr>
        <w:spacing w:after="0" w:line="240" w:lineRule="auto"/>
        <w:jc w:val="both"/>
        <w:rPr>
          <w:rFonts w:ascii="Times New Roman" w:eastAsiaTheme="minorHAnsi" w:hAnsi="Times New Roman" w:cs="Times New Roman"/>
          <w:color w:val="000000"/>
          <w:sz w:val="24"/>
          <w:szCs w:val="24"/>
          <w:shd w:val="clear" w:color="auto" w:fill="FFFFFF"/>
        </w:rPr>
      </w:pPr>
      <w:r w:rsidRPr="009D00A9">
        <w:rPr>
          <w:rFonts w:ascii="Times New Roman" w:eastAsiaTheme="minorHAnsi" w:hAnsi="Times New Roman" w:cs="Times New Roman"/>
          <w:color w:val="000000"/>
          <w:sz w:val="24"/>
          <w:szCs w:val="24"/>
          <w:shd w:val="clear" w:color="auto" w:fill="FFFFFF"/>
        </w:rPr>
        <w:t>Деятельность Центра направлена на формирование компетенций родителей в вопросах воспитания и развития детей. В Центре родители будут в интерактивном режиме получать конкретные навыки позитивного общения со своими детьми, учиться понимать их психологическое, эмоциональное состояние, что поможет воздействовать на корни такой серьезной проблемы, как нарушение детско-родительских отношений.</w:t>
      </w:r>
    </w:p>
    <w:p w:rsidR="00E44B7F" w:rsidRPr="00A21309" w:rsidRDefault="00E44B7F" w:rsidP="00C318B4">
      <w:pPr>
        <w:spacing w:after="0" w:line="240" w:lineRule="auto"/>
        <w:jc w:val="both"/>
        <w:rPr>
          <w:rFonts w:ascii="Times New Roman" w:eastAsiaTheme="minorHAnsi" w:hAnsi="Times New Roman" w:cs="Times New Roman"/>
          <w:color w:val="000000"/>
          <w:sz w:val="24"/>
          <w:szCs w:val="24"/>
          <w:shd w:val="clear" w:color="auto" w:fill="FFFFFF"/>
        </w:rPr>
      </w:pPr>
      <w:r w:rsidRPr="00A21309">
        <w:rPr>
          <w:rFonts w:ascii="Times New Roman" w:eastAsiaTheme="minorHAnsi" w:hAnsi="Times New Roman" w:cs="Times New Roman"/>
          <w:b/>
          <w:color w:val="000000"/>
          <w:sz w:val="24"/>
          <w:szCs w:val="24"/>
          <w:shd w:val="clear" w:color="auto" w:fill="FFFFFF"/>
        </w:rPr>
        <w:t>Слушали: 3</w:t>
      </w:r>
      <w:r>
        <w:rPr>
          <w:rFonts w:ascii="Times New Roman" w:eastAsiaTheme="minorHAnsi" w:hAnsi="Times New Roman" w:cs="Times New Roman"/>
          <w:color w:val="000000"/>
          <w:sz w:val="24"/>
          <w:szCs w:val="24"/>
          <w:shd w:val="clear" w:color="auto" w:fill="FFFFFF"/>
        </w:rPr>
        <w:t xml:space="preserve">. Психолога </w:t>
      </w:r>
      <w:r w:rsidRPr="00A21309">
        <w:rPr>
          <w:rFonts w:ascii="Times New Roman" w:eastAsiaTheme="minorHAnsi" w:hAnsi="Times New Roman" w:cs="Times New Roman"/>
          <w:color w:val="000000"/>
          <w:sz w:val="24"/>
          <w:szCs w:val="24"/>
          <w:shd w:val="clear" w:color="auto" w:fill="FFFFFF"/>
        </w:rPr>
        <w:t xml:space="preserve">Пирон Наталью </w:t>
      </w:r>
      <w:proofErr w:type="spellStart"/>
      <w:r w:rsidRPr="00A21309">
        <w:rPr>
          <w:rFonts w:ascii="Times New Roman" w:eastAsiaTheme="minorHAnsi" w:hAnsi="Times New Roman" w:cs="Times New Roman"/>
          <w:color w:val="000000"/>
          <w:sz w:val="24"/>
          <w:szCs w:val="24"/>
          <w:shd w:val="clear" w:color="auto" w:fill="FFFFFF"/>
        </w:rPr>
        <w:t>Октябревну</w:t>
      </w:r>
      <w:proofErr w:type="spellEnd"/>
      <w:r w:rsidRPr="00A21309">
        <w:rPr>
          <w:rFonts w:ascii="Times New Roman" w:eastAsiaTheme="minorHAnsi" w:hAnsi="Times New Roman" w:cs="Times New Roman"/>
          <w:color w:val="000000"/>
          <w:sz w:val="24"/>
          <w:szCs w:val="24"/>
          <w:shd w:val="clear" w:color="auto" w:fill="FFFFFF"/>
        </w:rPr>
        <w:t xml:space="preserve"> о предупреждение суицида детей и подростков. Рассматривались такие вопросы: 1. Что такое суицидальное поведение, его причины среди детей и подростков. 2. Мифы, затрудняющих профилактику суицидов. 3. Дети, «группы риска» 4. Как заметить надвигающийся суицид у своего ребенка. 5. Как предотвратить суицид ребенка (что делать и чего делать нельзя). А так же действия родителей при попытке суицида.</w:t>
      </w:r>
    </w:p>
    <w:p w:rsidR="00E44B7F" w:rsidRPr="00A21309" w:rsidRDefault="00E44B7F" w:rsidP="00C318B4">
      <w:pPr>
        <w:spacing w:after="0" w:line="240" w:lineRule="auto"/>
        <w:jc w:val="both"/>
        <w:rPr>
          <w:rFonts w:ascii="Times New Roman" w:eastAsiaTheme="minorHAnsi" w:hAnsi="Times New Roman" w:cs="Times New Roman"/>
          <w:sz w:val="24"/>
          <w:szCs w:val="24"/>
          <w:shd w:val="clear" w:color="auto" w:fill="FFFFFF"/>
        </w:rPr>
      </w:pPr>
      <w:r w:rsidRPr="00A21309">
        <w:rPr>
          <w:rFonts w:ascii="Times New Roman" w:eastAsiaTheme="minorHAnsi" w:hAnsi="Times New Roman" w:cs="Times New Roman"/>
          <w:b/>
          <w:color w:val="000000"/>
          <w:sz w:val="24"/>
          <w:szCs w:val="24"/>
          <w:shd w:val="clear" w:color="auto" w:fill="FFFFFF"/>
        </w:rPr>
        <w:t>Слушали: 4.</w:t>
      </w:r>
      <w:r>
        <w:rPr>
          <w:rFonts w:ascii="Times New Roman" w:eastAsiaTheme="minorHAnsi" w:hAnsi="Times New Roman" w:cs="Times New Roman"/>
          <w:b/>
          <w:color w:val="000000"/>
          <w:sz w:val="24"/>
          <w:szCs w:val="24"/>
          <w:shd w:val="clear" w:color="auto" w:fill="FFFFFF"/>
        </w:rPr>
        <w:t xml:space="preserve"> </w:t>
      </w:r>
      <w:r w:rsidRPr="00A21309">
        <w:rPr>
          <w:rFonts w:ascii="Times New Roman" w:eastAsiaTheme="minorHAnsi" w:hAnsi="Times New Roman" w:cs="Times New Roman"/>
          <w:sz w:val="24"/>
          <w:szCs w:val="24"/>
          <w:shd w:val="clear" w:color="auto" w:fill="FFFFFF"/>
        </w:rPr>
        <w:t xml:space="preserve">Социального педагога </w:t>
      </w:r>
      <w:proofErr w:type="spellStart"/>
      <w:r w:rsidR="00C318B4">
        <w:rPr>
          <w:rFonts w:ascii="Times New Roman" w:eastAsiaTheme="minorHAnsi" w:hAnsi="Times New Roman" w:cs="Times New Roman"/>
          <w:sz w:val="24"/>
          <w:szCs w:val="24"/>
          <w:shd w:val="clear" w:color="auto" w:fill="FFFFFF"/>
        </w:rPr>
        <w:t>Манаубаева</w:t>
      </w:r>
      <w:proofErr w:type="spellEnd"/>
      <w:r w:rsidR="00C318B4">
        <w:rPr>
          <w:rFonts w:ascii="Times New Roman" w:eastAsiaTheme="minorHAnsi" w:hAnsi="Times New Roman" w:cs="Times New Roman"/>
          <w:sz w:val="24"/>
          <w:szCs w:val="24"/>
          <w:shd w:val="clear" w:color="auto" w:fill="FFFFFF"/>
        </w:rPr>
        <w:t xml:space="preserve"> </w:t>
      </w:r>
      <w:proofErr w:type="spellStart"/>
      <w:r w:rsidR="00C318B4">
        <w:rPr>
          <w:rFonts w:ascii="Times New Roman" w:eastAsiaTheme="minorHAnsi" w:hAnsi="Times New Roman" w:cs="Times New Roman"/>
          <w:sz w:val="24"/>
          <w:szCs w:val="24"/>
          <w:shd w:val="clear" w:color="auto" w:fill="FFFFFF"/>
        </w:rPr>
        <w:t>Темирлана</w:t>
      </w:r>
      <w:proofErr w:type="spellEnd"/>
      <w:r w:rsidR="00C318B4">
        <w:rPr>
          <w:rFonts w:ascii="Times New Roman" w:eastAsiaTheme="minorHAnsi" w:hAnsi="Times New Roman" w:cs="Times New Roman"/>
          <w:sz w:val="24"/>
          <w:szCs w:val="24"/>
          <w:shd w:val="clear" w:color="auto" w:fill="FFFFFF"/>
        </w:rPr>
        <w:t xml:space="preserve"> </w:t>
      </w:r>
      <w:proofErr w:type="spellStart"/>
      <w:r w:rsidR="00C318B4">
        <w:rPr>
          <w:rFonts w:ascii="Times New Roman" w:eastAsiaTheme="minorHAnsi" w:hAnsi="Times New Roman" w:cs="Times New Roman"/>
          <w:sz w:val="24"/>
          <w:szCs w:val="24"/>
          <w:shd w:val="clear" w:color="auto" w:fill="FFFFFF"/>
        </w:rPr>
        <w:t>Сериковича</w:t>
      </w:r>
      <w:proofErr w:type="spellEnd"/>
      <w:r w:rsidRPr="00A21309">
        <w:rPr>
          <w:rFonts w:ascii="Times New Roman" w:eastAsiaTheme="minorHAnsi" w:hAnsi="Times New Roman" w:cs="Times New Roman"/>
          <w:sz w:val="24"/>
          <w:szCs w:val="24"/>
          <w:shd w:val="clear" w:color="auto" w:fill="FFFFFF"/>
        </w:rPr>
        <w:t>, сказал, что для организации питания детей из малообеспеченных и остронуждающихся семей необходимо собрать пакет документов.</w:t>
      </w:r>
    </w:p>
    <w:p w:rsidR="00E44B7F" w:rsidRPr="00A21309" w:rsidRDefault="00E44B7F" w:rsidP="00C318B4">
      <w:pPr>
        <w:suppressAutoHyphens w:val="0"/>
        <w:spacing w:after="0" w:line="240" w:lineRule="auto"/>
        <w:jc w:val="both"/>
        <w:rPr>
          <w:rFonts w:ascii="Times New Roman" w:eastAsiaTheme="minorHAnsi" w:hAnsi="Times New Roman" w:cs="Times New Roman"/>
          <w:sz w:val="24"/>
          <w:szCs w:val="24"/>
          <w:shd w:val="clear" w:color="auto" w:fill="FFFFFF"/>
        </w:rPr>
      </w:pPr>
      <w:r w:rsidRPr="00A21309">
        <w:rPr>
          <w:rFonts w:ascii="Times New Roman" w:eastAsiaTheme="minorHAnsi" w:hAnsi="Times New Roman" w:cs="Times New Roman"/>
          <w:sz w:val="24"/>
          <w:szCs w:val="24"/>
          <w:shd w:val="clear" w:color="auto" w:fill="FFFFFF"/>
        </w:rPr>
        <w:t>Так же в этом году с первого по четвертый класс - питаются бесплатно, дети получают горячее питание необходимо для учащихся в целях сохранения и укрепления здоровья.</w:t>
      </w:r>
    </w:p>
    <w:p w:rsidR="00E44B7F" w:rsidRPr="00A21309" w:rsidRDefault="00E44B7F" w:rsidP="00C318B4">
      <w:pPr>
        <w:suppressAutoHyphens w:val="0"/>
        <w:spacing w:after="0" w:line="240" w:lineRule="auto"/>
        <w:jc w:val="both"/>
        <w:rPr>
          <w:rFonts w:ascii="Times New Roman" w:eastAsiaTheme="minorHAnsi" w:hAnsi="Times New Roman" w:cs="Times New Roman"/>
          <w:sz w:val="28"/>
          <w:szCs w:val="28"/>
          <w:shd w:val="clear" w:color="auto" w:fill="FFFFFF"/>
        </w:rPr>
      </w:pPr>
      <w:r w:rsidRPr="00A21309">
        <w:rPr>
          <w:rFonts w:ascii="Times New Roman" w:eastAsiaTheme="minorHAnsi" w:hAnsi="Times New Roman" w:cs="Times New Roman"/>
          <w:sz w:val="24"/>
          <w:szCs w:val="24"/>
          <w:shd w:val="clear" w:color="auto" w:fill="FFFFFF"/>
        </w:rPr>
        <w:t>Призывал родителей следить за питанием детей, это обязательный завтрак дома, обед в школе</w:t>
      </w:r>
      <w:r w:rsidRPr="00A21309">
        <w:rPr>
          <w:rFonts w:ascii="Times New Roman" w:eastAsiaTheme="minorHAnsi" w:hAnsi="Times New Roman" w:cs="Times New Roman"/>
          <w:sz w:val="28"/>
          <w:szCs w:val="28"/>
          <w:shd w:val="clear" w:color="auto" w:fill="FFFFFF"/>
        </w:rPr>
        <w:t xml:space="preserve">. </w:t>
      </w:r>
    </w:p>
    <w:p w:rsidR="00E44B7F" w:rsidRPr="00C318B4" w:rsidRDefault="00E44B7F" w:rsidP="00C318B4">
      <w:pPr>
        <w:spacing w:after="0" w:line="240" w:lineRule="auto"/>
        <w:jc w:val="both"/>
        <w:rPr>
          <w:rFonts w:ascii="Times New Roman" w:eastAsiaTheme="minorHAnsi" w:hAnsi="Times New Roman" w:cs="Times New Roman"/>
          <w:b/>
          <w:color w:val="000000"/>
          <w:sz w:val="24"/>
          <w:szCs w:val="24"/>
          <w:shd w:val="clear" w:color="auto" w:fill="FFFFFF"/>
          <w:lang w:val="kk-KZ"/>
        </w:rPr>
      </w:pPr>
      <w:r>
        <w:rPr>
          <w:rFonts w:ascii="Times New Roman" w:eastAsiaTheme="minorHAnsi" w:hAnsi="Times New Roman" w:cs="Times New Roman"/>
          <w:b/>
          <w:color w:val="000000"/>
          <w:sz w:val="24"/>
          <w:szCs w:val="24"/>
          <w:shd w:val="clear" w:color="auto" w:fill="FFFFFF"/>
        </w:rPr>
        <w:t>Постановили:</w:t>
      </w:r>
    </w:p>
    <w:p w:rsidR="00E44B7F" w:rsidRPr="00A21309" w:rsidRDefault="00E44B7F" w:rsidP="00C318B4">
      <w:pPr>
        <w:numPr>
          <w:ilvl w:val="0"/>
          <w:numId w:val="3"/>
        </w:numPr>
        <w:suppressAutoHyphens w:val="0"/>
        <w:spacing w:after="0" w:line="240" w:lineRule="auto"/>
        <w:ind w:left="0" w:firstLine="0"/>
        <w:contextualSpacing/>
        <w:jc w:val="both"/>
        <w:rPr>
          <w:rFonts w:ascii="Times New Roman" w:eastAsiaTheme="minorHAnsi" w:hAnsi="Times New Roman" w:cs="Times New Roman"/>
          <w:color w:val="000000" w:themeColor="text1"/>
          <w:sz w:val="24"/>
          <w:szCs w:val="24"/>
          <w:shd w:val="clear" w:color="auto" w:fill="FFFFFF"/>
        </w:rPr>
      </w:pPr>
      <w:r w:rsidRPr="00A21309">
        <w:rPr>
          <w:rFonts w:ascii="Times New Roman" w:eastAsiaTheme="minorHAnsi" w:hAnsi="Times New Roman" w:cs="Times New Roman"/>
          <w:color w:val="000000" w:themeColor="text1"/>
          <w:sz w:val="24"/>
          <w:szCs w:val="24"/>
          <w:shd w:val="clear" w:color="auto" w:fill="FFFFFF"/>
        </w:rPr>
        <w:t>Полученную информацию принять к сведению</w:t>
      </w:r>
    </w:p>
    <w:p w:rsidR="00E44B7F" w:rsidRPr="00A21309" w:rsidRDefault="00E44B7F" w:rsidP="00C318B4">
      <w:pPr>
        <w:numPr>
          <w:ilvl w:val="0"/>
          <w:numId w:val="3"/>
        </w:numPr>
        <w:suppressAutoHyphens w:val="0"/>
        <w:spacing w:after="0" w:line="240" w:lineRule="auto"/>
        <w:ind w:left="0" w:firstLine="0"/>
        <w:contextualSpacing/>
        <w:jc w:val="both"/>
        <w:rPr>
          <w:rFonts w:ascii="Times New Roman" w:eastAsiaTheme="minorHAnsi" w:hAnsi="Times New Roman" w:cs="Times New Roman"/>
          <w:color w:val="000000" w:themeColor="text1"/>
          <w:sz w:val="24"/>
          <w:szCs w:val="24"/>
          <w:shd w:val="clear" w:color="auto" w:fill="FFFFFF"/>
        </w:rPr>
      </w:pPr>
      <w:r w:rsidRPr="00A21309">
        <w:rPr>
          <w:rFonts w:ascii="Times New Roman" w:eastAsiaTheme="minorHAnsi" w:hAnsi="Times New Roman" w:cs="Times New Roman"/>
          <w:color w:val="000000" w:themeColor="text1"/>
          <w:sz w:val="24"/>
          <w:szCs w:val="24"/>
          <w:shd w:val="clear" w:color="auto" w:fill="FFFFFF"/>
        </w:rPr>
        <w:t xml:space="preserve">Обеспечить детей светоотражающими элементами на верхнюю одежду и рюкзак. </w:t>
      </w:r>
    </w:p>
    <w:p w:rsidR="00E44B7F" w:rsidRPr="00A21309" w:rsidRDefault="00E44B7F" w:rsidP="00C318B4">
      <w:pPr>
        <w:numPr>
          <w:ilvl w:val="0"/>
          <w:numId w:val="3"/>
        </w:numPr>
        <w:suppressAutoHyphens w:val="0"/>
        <w:spacing w:after="0" w:line="240" w:lineRule="auto"/>
        <w:ind w:left="0" w:firstLine="0"/>
        <w:contextualSpacing/>
        <w:jc w:val="both"/>
        <w:rPr>
          <w:rFonts w:ascii="Times New Roman" w:eastAsiaTheme="minorHAnsi" w:hAnsi="Times New Roman" w:cs="Times New Roman"/>
          <w:color w:val="000000" w:themeColor="text1"/>
          <w:sz w:val="24"/>
          <w:szCs w:val="24"/>
          <w:shd w:val="clear" w:color="auto" w:fill="FFFFFF"/>
        </w:rPr>
      </w:pPr>
      <w:r w:rsidRPr="00A21309">
        <w:rPr>
          <w:rFonts w:ascii="Times New Roman" w:eastAsiaTheme="minorHAnsi" w:hAnsi="Times New Roman" w:cs="Times New Roman"/>
          <w:color w:val="000000" w:themeColor="text1"/>
          <w:sz w:val="24"/>
          <w:szCs w:val="24"/>
          <w:shd w:val="clear" w:color="auto" w:fill="FFFFFF"/>
        </w:rPr>
        <w:t>Находиться с педагогами школы в тесном контакте по вопросам, касающимся обучения и воспитания подростка.</w:t>
      </w:r>
    </w:p>
    <w:p w:rsidR="00E44B7F" w:rsidRPr="00A21309" w:rsidRDefault="00E44B7F" w:rsidP="00C318B4">
      <w:pPr>
        <w:numPr>
          <w:ilvl w:val="0"/>
          <w:numId w:val="3"/>
        </w:numPr>
        <w:suppressAutoHyphens w:val="0"/>
        <w:spacing w:after="0" w:line="240" w:lineRule="auto"/>
        <w:ind w:left="0" w:firstLine="0"/>
        <w:contextualSpacing/>
        <w:jc w:val="both"/>
        <w:rPr>
          <w:rFonts w:ascii="Times New Roman" w:eastAsiaTheme="minorHAnsi" w:hAnsi="Times New Roman" w:cs="Times New Roman"/>
          <w:color w:val="000000" w:themeColor="text1"/>
          <w:sz w:val="24"/>
          <w:szCs w:val="24"/>
          <w:shd w:val="clear" w:color="auto" w:fill="FFFFFF"/>
        </w:rPr>
      </w:pPr>
      <w:r w:rsidRPr="00A21309">
        <w:rPr>
          <w:rFonts w:ascii="Times New Roman" w:eastAsiaTheme="minorHAnsi" w:hAnsi="Times New Roman" w:cs="Times New Roman"/>
          <w:color w:val="000000" w:themeColor="text1"/>
          <w:sz w:val="24"/>
          <w:szCs w:val="24"/>
          <w:shd w:val="clear" w:color="auto" w:fill="FFFFFF"/>
        </w:rPr>
        <w:t>Охватить как можно больше учащихся горячим питанием</w:t>
      </w:r>
    </w:p>
    <w:p w:rsidR="00E44B7F" w:rsidRDefault="00E44B7F" w:rsidP="00C318B4">
      <w:pPr>
        <w:suppressAutoHyphens w:val="0"/>
        <w:spacing w:after="0" w:line="240" w:lineRule="auto"/>
        <w:contextualSpacing/>
        <w:jc w:val="both"/>
        <w:rPr>
          <w:rFonts w:ascii="Times New Roman" w:eastAsiaTheme="minorHAnsi" w:hAnsi="Times New Roman" w:cs="Times New Roman"/>
          <w:color w:val="000000" w:themeColor="text1"/>
          <w:sz w:val="24"/>
          <w:szCs w:val="24"/>
          <w:shd w:val="clear" w:color="auto" w:fill="FFFFFF"/>
        </w:rPr>
      </w:pPr>
    </w:p>
    <w:p w:rsidR="00E44B7F" w:rsidRPr="00C318B4" w:rsidRDefault="00E44B7F" w:rsidP="00C318B4">
      <w:pPr>
        <w:suppressAutoHyphens w:val="0"/>
        <w:spacing w:after="0" w:line="240" w:lineRule="auto"/>
        <w:contextualSpacing/>
        <w:jc w:val="both"/>
        <w:rPr>
          <w:rFonts w:ascii="Times New Roman" w:eastAsiaTheme="minorHAnsi" w:hAnsi="Times New Roman" w:cs="Times New Roman"/>
          <w:b/>
          <w:color w:val="000000" w:themeColor="text1"/>
          <w:sz w:val="24"/>
          <w:szCs w:val="24"/>
          <w:shd w:val="clear" w:color="auto" w:fill="FFFFFF"/>
        </w:rPr>
      </w:pPr>
      <w:r w:rsidRPr="00C318B4">
        <w:rPr>
          <w:rFonts w:ascii="Times New Roman" w:eastAsiaTheme="minorHAnsi" w:hAnsi="Times New Roman" w:cs="Times New Roman"/>
          <w:b/>
          <w:color w:val="000000" w:themeColor="text1"/>
          <w:sz w:val="24"/>
          <w:szCs w:val="24"/>
          <w:shd w:val="clear" w:color="auto" w:fill="FFFFFF"/>
        </w:rPr>
        <w:t>Председатель Попечительского совета</w:t>
      </w:r>
      <w:r w:rsidRPr="00C318B4">
        <w:rPr>
          <w:rFonts w:ascii="Times New Roman" w:eastAsiaTheme="minorHAnsi" w:hAnsi="Times New Roman" w:cs="Times New Roman"/>
          <w:b/>
          <w:color w:val="000000" w:themeColor="text1"/>
          <w:sz w:val="24"/>
          <w:szCs w:val="24"/>
          <w:shd w:val="clear" w:color="auto" w:fill="FFFFFF"/>
        </w:rPr>
        <w:tab/>
      </w:r>
      <w:r w:rsidRPr="00C318B4">
        <w:rPr>
          <w:rFonts w:ascii="Times New Roman" w:eastAsiaTheme="minorHAnsi" w:hAnsi="Times New Roman" w:cs="Times New Roman"/>
          <w:b/>
          <w:color w:val="000000" w:themeColor="text1"/>
          <w:sz w:val="24"/>
          <w:szCs w:val="24"/>
          <w:shd w:val="clear" w:color="auto" w:fill="FFFFFF"/>
        </w:rPr>
        <w:tab/>
      </w:r>
      <w:r w:rsidRPr="00C318B4">
        <w:rPr>
          <w:rFonts w:ascii="Times New Roman" w:eastAsiaTheme="minorHAnsi" w:hAnsi="Times New Roman" w:cs="Times New Roman"/>
          <w:b/>
          <w:color w:val="000000" w:themeColor="text1"/>
          <w:sz w:val="24"/>
          <w:szCs w:val="24"/>
          <w:shd w:val="clear" w:color="auto" w:fill="FFFFFF"/>
        </w:rPr>
        <w:tab/>
        <w:t>_____________Красильникова В.В.</w:t>
      </w:r>
    </w:p>
    <w:p w:rsidR="00C318B4" w:rsidRPr="00C318B4" w:rsidRDefault="00C318B4" w:rsidP="00C318B4">
      <w:pPr>
        <w:suppressAutoHyphens w:val="0"/>
        <w:spacing w:after="0" w:line="240" w:lineRule="auto"/>
        <w:contextualSpacing/>
        <w:jc w:val="both"/>
        <w:rPr>
          <w:rFonts w:ascii="Times New Roman" w:eastAsiaTheme="minorHAnsi" w:hAnsi="Times New Roman" w:cs="Times New Roman"/>
          <w:b/>
          <w:color w:val="000000" w:themeColor="text1"/>
          <w:sz w:val="24"/>
          <w:szCs w:val="24"/>
          <w:shd w:val="clear" w:color="auto" w:fill="FFFFFF"/>
          <w:lang w:val="kk-KZ"/>
        </w:rPr>
      </w:pPr>
    </w:p>
    <w:p w:rsidR="00E44B7F" w:rsidRPr="00C318B4" w:rsidRDefault="00E44B7F" w:rsidP="00C318B4">
      <w:pPr>
        <w:suppressAutoHyphens w:val="0"/>
        <w:spacing w:after="0" w:line="240" w:lineRule="auto"/>
        <w:contextualSpacing/>
        <w:jc w:val="both"/>
        <w:rPr>
          <w:rFonts w:ascii="Times New Roman" w:eastAsiaTheme="minorHAnsi" w:hAnsi="Times New Roman" w:cs="Times New Roman"/>
          <w:b/>
          <w:color w:val="000000" w:themeColor="text1"/>
          <w:sz w:val="24"/>
          <w:szCs w:val="24"/>
          <w:shd w:val="clear" w:color="auto" w:fill="FFFFFF"/>
        </w:rPr>
      </w:pPr>
      <w:r w:rsidRPr="00C318B4">
        <w:rPr>
          <w:rFonts w:ascii="Times New Roman" w:eastAsiaTheme="minorHAnsi" w:hAnsi="Times New Roman" w:cs="Times New Roman"/>
          <w:b/>
          <w:color w:val="000000" w:themeColor="text1"/>
          <w:sz w:val="24"/>
          <w:szCs w:val="24"/>
          <w:shd w:val="clear" w:color="auto" w:fill="FFFFFF"/>
        </w:rPr>
        <w:t xml:space="preserve">Секретарь </w:t>
      </w:r>
      <w:r w:rsidRPr="00C318B4">
        <w:rPr>
          <w:rFonts w:ascii="Times New Roman" w:eastAsiaTheme="minorHAnsi" w:hAnsi="Times New Roman" w:cs="Times New Roman"/>
          <w:b/>
          <w:color w:val="000000" w:themeColor="text1"/>
          <w:sz w:val="24"/>
          <w:szCs w:val="24"/>
          <w:shd w:val="clear" w:color="auto" w:fill="FFFFFF"/>
        </w:rPr>
        <w:tab/>
      </w:r>
      <w:r w:rsidRPr="00C318B4">
        <w:rPr>
          <w:rFonts w:ascii="Times New Roman" w:eastAsiaTheme="minorHAnsi" w:hAnsi="Times New Roman" w:cs="Times New Roman"/>
          <w:b/>
          <w:color w:val="000000" w:themeColor="text1"/>
          <w:sz w:val="24"/>
          <w:szCs w:val="24"/>
          <w:shd w:val="clear" w:color="auto" w:fill="FFFFFF"/>
        </w:rPr>
        <w:tab/>
      </w:r>
      <w:r w:rsidRPr="00C318B4">
        <w:rPr>
          <w:rFonts w:ascii="Times New Roman" w:eastAsiaTheme="minorHAnsi" w:hAnsi="Times New Roman" w:cs="Times New Roman"/>
          <w:b/>
          <w:color w:val="000000" w:themeColor="text1"/>
          <w:sz w:val="24"/>
          <w:szCs w:val="24"/>
          <w:shd w:val="clear" w:color="auto" w:fill="FFFFFF"/>
        </w:rPr>
        <w:tab/>
      </w:r>
      <w:r w:rsidRPr="00C318B4">
        <w:rPr>
          <w:rFonts w:ascii="Times New Roman" w:eastAsiaTheme="minorHAnsi" w:hAnsi="Times New Roman" w:cs="Times New Roman"/>
          <w:b/>
          <w:color w:val="000000" w:themeColor="text1"/>
          <w:sz w:val="24"/>
          <w:szCs w:val="24"/>
          <w:shd w:val="clear" w:color="auto" w:fill="FFFFFF"/>
        </w:rPr>
        <w:tab/>
      </w:r>
      <w:r w:rsidRPr="00C318B4">
        <w:rPr>
          <w:rFonts w:ascii="Times New Roman" w:eastAsiaTheme="minorHAnsi" w:hAnsi="Times New Roman" w:cs="Times New Roman"/>
          <w:b/>
          <w:color w:val="000000" w:themeColor="text1"/>
          <w:sz w:val="24"/>
          <w:szCs w:val="24"/>
          <w:shd w:val="clear" w:color="auto" w:fill="FFFFFF"/>
        </w:rPr>
        <w:tab/>
      </w:r>
      <w:r w:rsidRPr="00C318B4">
        <w:rPr>
          <w:rFonts w:ascii="Times New Roman" w:eastAsiaTheme="minorHAnsi" w:hAnsi="Times New Roman" w:cs="Times New Roman"/>
          <w:b/>
          <w:color w:val="000000" w:themeColor="text1"/>
          <w:sz w:val="24"/>
          <w:szCs w:val="24"/>
          <w:shd w:val="clear" w:color="auto" w:fill="FFFFFF"/>
        </w:rPr>
        <w:tab/>
        <w:t xml:space="preserve">            _____________ Писарева Л.С.</w:t>
      </w:r>
    </w:p>
    <w:p w:rsidR="00E44B7F" w:rsidRPr="00C318B4" w:rsidRDefault="00E44B7F" w:rsidP="00E44B7F">
      <w:pPr>
        <w:rPr>
          <w:rFonts w:ascii="Times New Roman" w:eastAsiaTheme="minorHAnsi" w:hAnsi="Times New Roman" w:cs="Times New Roman"/>
          <w:b/>
          <w:color w:val="000000"/>
          <w:sz w:val="24"/>
          <w:szCs w:val="24"/>
          <w:shd w:val="clear" w:color="auto" w:fill="FFFFFF"/>
        </w:rPr>
      </w:pPr>
    </w:p>
    <w:p w:rsidR="00E44B7F" w:rsidRPr="00FF6F31" w:rsidRDefault="00E44B7F" w:rsidP="00E44B7F">
      <w:pPr>
        <w:pStyle w:val="a4"/>
        <w:ind w:left="1080" w:hanging="1080"/>
        <w:rPr>
          <w:rFonts w:ascii="Times New Roman" w:hAnsi="Times New Roman"/>
          <w:sz w:val="24"/>
          <w:szCs w:val="24"/>
          <w:lang w:val="kk-KZ"/>
        </w:rPr>
      </w:pPr>
      <w:r w:rsidRPr="00143464">
        <w:rPr>
          <w:rFonts w:ascii="Times New Roman" w:hAnsi="Times New Roman"/>
          <w:sz w:val="24"/>
          <w:szCs w:val="24"/>
        </w:rPr>
        <w:t>Члены попечительского совет</w:t>
      </w:r>
      <w:r>
        <w:rPr>
          <w:rFonts w:ascii="Times New Roman" w:hAnsi="Times New Roman"/>
          <w:sz w:val="24"/>
          <w:szCs w:val="24"/>
          <w:lang w:val="kk-KZ"/>
        </w:rPr>
        <w:t>а</w:t>
      </w:r>
    </w:p>
    <w:p w:rsidR="00E44B7F" w:rsidRPr="00143464" w:rsidRDefault="00E44B7F" w:rsidP="00E44B7F">
      <w:pPr>
        <w:pStyle w:val="a4"/>
        <w:ind w:left="1080" w:hanging="1080"/>
        <w:rPr>
          <w:rFonts w:ascii="Times New Roman" w:hAnsi="Times New Roman"/>
          <w:sz w:val="24"/>
          <w:szCs w:val="24"/>
        </w:rPr>
      </w:pPr>
      <w:r>
        <w:rPr>
          <w:rFonts w:ascii="Times New Roman" w:hAnsi="Times New Roman"/>
          <w:sz w:val="24"/>
          <w:szCs w:val="24"/>
          <w:lang w:val="kk-KZ"/>
        </w:rPr>
        <w:t>Серік</w:t>
      </w:r>
      <w:r w:rsidRPr="00143464">
        <w:rPr>
          <w:rFonts w:ascii="Times New Roman" w:hAnsi="Times New Roman"/>
          <w:sz w:val="24"/>
          <w:szCs w:val="24"/>
        </w:rPr>
        <w:t xml:space="preserve"> З.Х.</w:t>
      </w:r>
    </w:p>
    <w:p w:rsidR="00E44B7F" w:rsidRPr="00143464" w:rsidRDefault="00E44B7F" w:rsidP="00E44B7F">
      <w:pPr>
        <w:pStyle w:val="a4"/>
        <w:ind w:left="1080" w:hanging="1080"/>
        <w:rPr>
          <w:rFonts w:ascii="Times New Roman" w:hAnsi="Times New Roman"/>
          <w:sz w:val="24"/>
          <w:szCs w:val="24"/>
        </w:rPr>
      </w:pPr>
      <w:r w:rsidRPr="00143464">
        <w:rPr>
          <w:rFonts w:ascii="Times New Roman" w:hAnsi="Times New Roman"/>
          <w:sz w:val="24"/>
          <w:szCs w:val="24"/>
        </w:rPr>
        <w:t>Кузнецова О.С.</w:t>
      </w:r>
    </w:p>
    <w:p w:rsidR="00E44B7F" w:rsidRPr="00143464" w:rsidRDefault="00E44B7F" w:rsidP="00E44B7F">
      <w:pPr>
        <w:pStyle w:val="a4"/>
        <w:ind w:left="1080" w:hanging="1080"/>
        <w:rPr>
          <w:rFonts w:ascii="Times New Roman" w:hAnsi="Times New Roman"/>
          <w:sz w:val="24"/>
          <w:szCs w:val="24"/>
        </w:rPr>
      </w:pPr>
      <w:r w:rsidRPr="00143464">
        <w:rPr>
          <w:rFonts w:ascii="Times New Roman" w:hAnsi="Times New Roman"/>
          <w:sz w:val="24"/>
          <w:szCs w:val="24"/>
        </w:rPr>
        <w:t>Ильясова В.К.</w:t>
      </w:r>
    </w:p>
    <w:p w:rsidR="00E44B7F" w:rsidRPr="00143464" w:rsidRDefault="00E44B7F" w:rsidP="00E44B7F">
      <w:pPr>
        <w:pStyle w:val="a4"/>
        <w:ind w:left="1080" w:hanging="1080"/>
        <w:rPr>
          <w:rFonts w:ascii="Times New Roman" w:hAnsi="Times New Roman"/>
          <w:sz w:val="24"/>
          <w:szCs w:val="24"/>
        </w:rPr>
      </w:pPr>
      <w:r w:rsidRPr="00143464">
        <w:rPr>
          <w:rFonts w:ascii="Times New Roman" w:hAnsi="Times New Roman"/>
          <w:sz w:val="24"/>
          <w:szCs w:val="24"/>
        </w:rPr>
        <w:t>Киселева С.С.</w:t>
      </w:r>
    </w:p>
    <w:p w:rsidR="00E44B7F" w:rsidRPr="00143464" w:rsidRDefault="00E44B7F" w:rsidP="00E44B7F">
      <w:pPr>
        <w:pStyle w:val="a4"/>
        <w:ind w:left="1080" w:hanging="1080"/>
        <w:rPr>
          <w:rFonts w:ascii="Times New Roman" w:hAnsi="Times New Roman"/>
          <w:sz w:val="24"/>
          <w:szCs w:val="24"/>
        </w:rPr>
      </w:pPr>
      <w:r w:rsidRPr="00143464">
        <w:rPr>
          <w:rFonts w:ascii="Times New Roman" w:hAnsi="Times New Roman"/>
          <w:sz w:val="24"/>
          <w:szCs w:val="24"/>
        </w:rPr>
        <w:t>Красильникова В.В.</w:t>
      </w:r>
    </w:p>
    <w:p w:rsidR="00E44B7F" w:rsidRPr="00143464" w:rsidRDefault="00E44B7F" w:rsidP="00E44B7F">
      <w:pPr>
        <w:pStyle w:val="a4"/>
        <w:ind w:left="1080" w:hanging="1080"/>
        <w:rPr>
          <w:rFonts w:ascii="Times New Roman" w:hAnsi="Times New Roman"/>
          <w:sz w:val="24"/>
          <w:szCs w:val="24"/>
        </w:rPr>
      </w:pPr>
      <w:proofErr w:type="spellStart"/>
      <w:r w:rsidRPr="00143464">
        <w:rPr>
          <w:rFonts w:ascii="Times New Roman" w:hAnsi="Times New Roman"/>
          <w:sz w:val="24"/>
          <w:szCs w:val="24"/>
        </w:rPr>
        <w:t>Кульченко</w:t>
      </w:r>
      <w:proofErr w:type="spellEnd"/>
      <w:r w:rsidRPr="00143464">
        <w:rPr>
          <w:rFonts w:ascii="Times New Roman" w:hAnsi="Times New Roman"/>
          <w:sz w:val="24"/>
          <w:szCs w:val="24"/>
        </w:rPr>
        <w:t xml:space="preserve"> А.М.</w:t>
      </w:r>
    </w:p>
    <w:p w:rsidR="00E44B7F" w:rsidRPr="00143464" w:rsidRDefault="00E44B7F" w:rsidP="00E44B7F">
      <w:pPr>
        <w:pStyle w:val="a4"/>
        <w:ind w:left="1080" w:hanging="1080"/>
        <w:rPr>
          <w:rFonts w:ascii="Times New Roman" w:hAnsi="Times New Roman"/>
          <w:sz w:val="24"/>
          <w:szCs w:val="24"/>
        </w:rPr>
      </w:pPr>
      <w:r w:rsidRPr="00143464">
        <w:rPr>
          <w:rFonts w:ascii="Times New Roman" w:hAnsi="Times New Roman"/>
          <w:sz w:val="24"/>
          <w:szCs w:val="24"/>
        </w:rPr>
        <w:t>Писарева Л.С.</w:t>
      </w:r>
    </w:p>
    <w:p w:rsidR="00E44B7F" w:rsidRPr="00143464" w:rsidRDefault="00E44B7F" w:rsidP="00E44B7F">
      <w:pPr>
        <w:pStyle w:val="a4"/>
        <w:ind w:left="1080" w:hanging="1080"/>
        <w:rPr>
          <w:rFonts w:ascii="Times New Roman" w:hAnsi="Times New Roman"/>
          <w:sz w:val="24"/>
          <w:szCs w:val="24"/>
          <w:lang w:val="kk-KZ"/>
        </w:rPr>
      </w:pPr>
      <w:r w:rsidRPr="00143464">
        <w:rPr>
          <w:rFonts w:ascii="Times New Roman" w:hAnsi="Times New Roman"/>
          <w:sz w:val="24"/>
          <w:szCs w:val="24"/>
        </w:rPr>
        <w:t>Ушакова М.Г.</w:t>
      </w:r>
    </w:p>
    <w:p w:rsidR="00E44B7F" w:rsidRPr="009D00A9" w:rsidRDefault="00E44B7F" w:rsidP="00E44B7F">
      <w:pPr>
        <w:rPr>
          <w:rFonts w:ascii="Times New Roman" w:eastAsiaTheme="minorHAnsi" w:hAnsi="Times New Roman" w:cs="Times New Roman"/>
          <w:color w:val="000000"/>
          <w:sz w:val="24"/>
          <w:szCs w:val="24"/>
          <w:shd w:val="clear" w:color="auto" w:fill="FFFFFF"/>
        </w:rPr>
      </w:pPr>
    </w:p>
    <w:p w:rsidR="00A21309" w:rsidRPr="009D00A9" w:rsidRDefault="00A21309" w:rsidP="009D00A9">
      <w:pPr>
        <w:rPr>
          <w:rFonts w:ascii="Times New Roman" w:eastAsiaTheme="minorHAnsi" w:hAnsi="Times New Roman" w:cs="Times New Roman"/>
          <w:color w:val="000000"/>
          <w:sz w:val="24"/>
          <w:szCs w:val="24"/>
          <w:shd w:val="clear" w:color="auto" w:fill="FFFFFF"/>
        </w:rPr>
      </w:pPr>
    </w:p>
    <w:sectPr w:rsidR="00A21309" w:rsidRPr="009D00A9" w:rsidSect="00E44B7F">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03">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9D7"/>
    <w:multiLevelType w:val="hybridMultilevel"/>
    <w:tmpl w:val="C1C8C22E"/>
    <w:lvl w:ilvl="0" w:tplc="06DC7B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A1A65"/>
    <w:multiLevelType w:val="hybridMultilevel"/>
    <w:tmpl w:val="0C047474"/>
    <w:lvl w:ilvl="0" w:tplc="ADF05BA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1E12ED5"/>
    <w:multiLevelType w:val="hybridMultilevel"/>
    <w:tmpl w:val="D1089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FD"/>
    <w:rsid w:val="000B50FD"/>
    <w:rsid w:val="001A1AAD"/>
    <w:rsid w:val="00206737"/>
    <w:rsid w:val="002D2C5D"/>
    <w:rsid w:val="00366721"/>
    <w:rsid w:val="00566010"/>
    <w:rsid w:val="007B2D6B"/>
    <w:rsid w:val="008145EB"/>
    <w:rsid w:val="009156F7"/>
    <w:rsid w:val="009D00A9"/>
    <w:rsid w:val="00A21309"/>
    <w:rsid w:val="00C318B4"/>
    <w:rsid w:val="00C345BC"/>
    <w:rsid w:val="00CB3842"/>
    <w:rsid w:val="00CD1C2B"/>
    <w:rsid w:val="00DD2133"/>
    <w:rsid w:val="00E21991"/>
    <w:rsid w:val="00E44B7F"/>
    <w:rsid w:val="00EE6C90"/>
    <w:rsid w:val="00FF6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D6B"/>
    <w:pPr>
      <w:suppressAutoHyphens/>
      <w:spacing w:after="160" w:line="256" w:lineRule="auto"/>
    </w:pPr>
    <w:rPr>
      <w:rFonts w:ascii="Calibri" w:eastAsia="Calibri" w:hAnsi="Calibri" w:cs="font3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2D6B"/>
    <w:rPr>
      <w:color w:val="0000FF"/>
      <w:u w:val="single"/>
    </w:rPr>
  </w:style>
  <w:style w:type="paragraph" w:customStyle="1" w:styleId="1">
    <w:name w:val="Без интервала1"/>
    <w:rsid w:val="007B2D6B"/>
    <w:pPr>
      <w:suppressAutoHyphens/>
      <w:spacing w:after="0" w:line="240" w:lineRule="auto"/>
    </w:pPr>
    <w:rPr>
      <w:rFonts w:ascii="Calibri" w:eastAsia="Calibri" w:hAnsi="Calibri" w:cs="font303"/>
    </w:rPr>
  </w:style>
  <w:style w:type="character" w:customStyle="1" w:styleId="10">
    <w:name w:val="Строгий1"/>
    <w:rsid w:val="007B2D6B"/>
    <w:rPr>
      <w:b/>
      <w:bCs/>
    </w:rPr>
  </w:style>
  <w:style w:type="paragraph" w:styleId="a4">
    <w:name w:val="List Paragraph"/>
    <w:basedOn w:val="a"/>
    <w:uiPriority w:val="34"/>
    <w:qFormat/>
    <w:rsid w:val="009D00A9"/>
    <w:pPr>
      <w:ind w:left="720"/>
      <w:contextualSpacing/>
    </w:pPr>
  </w:style>
  <w:style w:type="paragraph" w:styleId="a5">
    <w:name w:val="Balloon Text"/>
    <w:basedOn w:val="a"/>
    <w:link w:val="a6"/>
    <w:uiPriority w:val="99"/>
    <w:semiHidden/>
    <w:unhideWhenUsed/>
    <w:rsid w:val="00E44B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4B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D6B"/>
    <w:pPr>
      <w:suppressAutoHyphens/>
      <w:spacing w:after="160" w:line="256" w:lineRule="auto"/>
    </w:pPr>
    <w:rPr>
      <w:rFonts w:ascii="Calibri" w:eastAsia="Calibri" w:hAnsi="Calibri" w:cs="font3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2D6B"/>
    <w:rPr>
      <w:color w:val="0000FF"/>
      <w:u w:val="single"/>
    </w:rPr>
  </w:style>
  <w:style w:type="paragraph" w:customStyle="1" w:styleId="1">
    <w:name w:val="Без интервала1"/>
    <w:rsid w:val="007B2D6B"/>
    <w:pPr>
      <w:suppressAutoHyphens/>
      <w:spacing w:after="0" w:line="240" w:lineRule="auto"/>
    </w:pPr>
    <w:rPr>
      <w:rFonts w:ascii="Calibri" w:eastAsia="Calibri" w:hAnsi="Calibri" w:cs="font303"/>
    </w:rPr>
  </w:style>
  <w:style w:type="character" w:customStyle="1" w:styleId="10">
    <w:name w:val="Строгий1"/>
    <w:rsid w:val="007B2D6B"/>
    <w:rPr>
      <w:b/>
      <w:bCs/>
    </w:rPr>
  </w:style>
  <w:style w:type="paragraph" w:styleId="a4">
    <w:name w:val="List Paragraph"/>
    <w:basedOn w:val="a"/>
    <w:uiPriority w:val="34"/>
    <w:qFormat/>
    <w:rsid w:val="009D00A9"/>
    <w:pPr>
      <w:ind w:left="720"/>
      <w:contextualSpacing/>
    </w:pPr>
  </w:style>
  <w:style w:type="paragraph" w:styleId="a5">
    <w:name w:val="Balloon Text"/>
    <w:basedOn w:val="a"/>
    <w:link w:val="a6"/>
    <w:uiPriority w:val="99"/>
    <w:semiHidden/>
    <w:unhideWhenUsed/>
    <w:rsid w:val="00E44B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4B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30</cp:revision>
  <dcterms:created xsi:type="dcterms:W3CDTF">2023-11-21T09:50:00Z</dcterms:created>
  <dcterms:modified xsi:type="dcterms:W3CDTF">2024-04-12T13:42:00Z</dcterms:modified>
</cp:coreProperties>
</file>